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>別記様式第４号（第３条関係）</w:t>
      </w:r>
    </w:p>
    <w:p w:rsidR="002D79DC" w:rsidRPr="001903DC" w:rsidRDefault="002D79DC" w:rsidP="002D79DC">
      <w:pPr>
        <w:spacing w:line="360" w:lineRule="auto"/>
        <w:jc w:val="center"/>
        <w:rPr>
          <w:rFonts w:ascii="ＭＳ 明朝" w:eastAsia="ＭＳ 明朝" w:hAnsi="ＭＳ 明朝"/>
          <w:spacing w:val="100"/>
          <w:sz w:val="22"/>
        </w:rPr>
      </w:pPr>
      <w:r w:rsidRPr="001903DC">
        <w:rPr>
          <w:rFonts w:ascii="ＭＳ 明朝" w:eastAsia="ＭＳ 明朝" w:hAnsi="ＭＳ 明朝" w:hint="eastAsia"/>
          <w:spacing w:val="100"/>
          <w:sz w:val="22"/>
        </w:rPr>
        <w:t>水道施設概要調書</w:t>
      </w:r>
    </w:p>
    <w:tbl>
      <w:tblPr>
        <w:tblStyle w:val="a8"/>
        <w:tblW w:w="10032" w:type="dxa"/>
        <w:tblLayout w:type="fixed"/>
        <w:tblLook w:val="04A0" w:firstRow="1" w:lastRow="0" w:firstColumn="1" w:lastColumn="0" w:noHBand="0" w:noVBand="1"/>
      </w:tblPr>
      <w:tblGrid>
        <w:gridCol w:w="465"/>
        <w:gridCol w:w="488"/>
        <w:gridCol w:w="420"/>
        <w:gridCol w:w="1422"/>
        <w:gridCol w:w="902"/>
        <w:gridCol w:w="303"/>
        <w:gridCol w:w="600"/>
        <w:gridCol w:w="609"/>
        <w:gridCol w:w="1205"/>
        <w:gridCol w:w="1205"/>
        <w:gridCol w:w="599"/>
        <w:gridCol w:w="606"/>
        <w:gridCol w:w="1208"/>
      </w:tblGrid>
      <w:tr w:rsidR="002D79DC" w:rsidRPr="001903DC" w:rsidTr="00790D24">
        <w:trPr>
          <w:trHeight w:val="157"/>
        </w:trPr>
        <w:tc>
          <w:tcPr>
            <w:tcW w:w="465" w:type="dxa"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/>
                <w:sz w:val="22"/>
              </w:rPr>
              <w:t>１</w:t>
            </w:r>
          </w:p>
        </w:tc>
        <w:tc>
          <w:tcPr>
            <w:tcW w:w="2330" w:type="dxa"/>
            <w:gridSpan w:val="3"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給水対象地域</w:t>
            </w:r>
          </w:p>
        </w:tc>
        <w:tc>
          <w:tcPr>
            <w:tcW w:w="7237" w:type="dxa"/>
            <w:gridSpan w:val="9"/>
            <w:tcBorders>
              <w:lef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/>
                <w:sz w:val="22"/>
              </w:rPr>
              <w:t>２</w:t>
            </w:r>
          </w:p>
        </w:tc>
        <w:tc>
          <w:tcPr>
            <w:tcW w:w="2330" w:type="dxa"/>
            <w:gridSpan w:val="3"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給水人口等</w:t>
            </w:r>
          </w:p>
        </w:tc>
        <w:tc>
          <w:tcPr>
            <w:tcW w:w="18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計画給水人口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左記以外の人口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 w:val="restart"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/>
                <w:sz w:val="22"/>
              </w:rPr>
              <w:t>３</w:t>
            </w:r>
          </w:p>
        </w:tc>
        <w:tc>
          <w:tcPr>
            <w:tcW w:w="233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給水量</w:t>
            </w:r>
          </w:p>
        </w:tc>
        <w:tc>
          <w:tcPr>
            <w:tcW w:w="18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１日最大給水量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㎥/日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１日平均給水量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㎥/日</w:t>
            </w: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１日最大給水量</w:t>
            </w:r>
          </w:p>
        </w:tc>
        <w:tc>
          <w:tcPr>
            <w:tcW w:w="7237" w:type="dxa"/>
            <w:gridSpan w:val="9"/>
            <w:tcBorders>
              <w:lef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生活用　　　㎥／日、事業用　　　㎥／日、（　　　　）　　　㎥／日</w:t>
            </w:r>
          </w:p>
        </w:tc>
      </w:tr>
      <w:tr w:rsidR="002D79DC" w:rsidRPr="001903DC" w:rsidTr="00790D24">
        <w:trPr>
          <w:trHeight w:val="168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生活用給水量</w:t>
            </w:r>
          </w:p>
        </w:tc>
        <w:tc>
          <w:tcPr>
            <w:tcW w:w="18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１人１日最大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ℓ/人日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１人１日平均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ℓ/人日</w:t>
            </w: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 w:val="restart"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４</w:t>
            </w: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水</w:t>
            </w: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道</w:t>
            </w: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施</w:t>
            </w: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設</w:t>
            </w: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の</w:t>
            </w: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概</w:t>
            </w: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要</w:t>
            </w:r>
          </w:p>
        </w:tc>
        <w:tc>
          <w:tcPr>
            <w:tcW w:w="233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取水施設の内容</w:t>
            </w:r>
          </w:p>
        </w:tc>
        <w:tc>
          <w:tcPr>
            <w:tcW w:w="18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No.１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No.２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No.３</w:t>
            </w: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水源種別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水源の位置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0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取水方法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183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水源水量の概算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取水可能量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㎥/日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㎥/日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㎥/日</w:t>
            </w: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計画取水量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㎥/日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㎥/日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㎥/日</w:t>
            </w: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浄水施設の内容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浄水方法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滅菌方法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構造</w:t>
            </w:r>
          </w:p>
        </w:tc>
        <w:tc>
          <w:tcPr>
            <w:tcW w:w="5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133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送</w:t>
            </w: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配</w:t>
            </w: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水</w:t>
            </w: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施</w:t>
            </w: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設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送水施設の内容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ポンプ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No.１</w:t>
            </w:r>
          </w:p>
        </w:tc>
        <w:tc>
          <w:tcPr>
            <w:tcW w:w="5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 xml:space="preserve">口径（　　　　　</w:t>
            </w:r>
            <w:r w:rsidRPr="001903DC">
              <w:rPr>
                <w:rFonts w:ascii="ＭＳ 明朝" w:eastAsia="ＭＳ 明朝" w:hAnsi="ＭＳ 明朝"/>
                <w:sz w:val="22"/>
              </w:rPr>
              <w:t>m/m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 xml:space="preserve">）・出力（　　　　　</w:t>
            </w:r>
            <w:r w:rsidRPr="001903DC">
              <w:rPr>
                <w:rFonts w:ascii="ＭＳ 明朝" w:eastAsia="ＭＳ 明朝" w:hAnsi="ＭＳ 明朝"/>
                <w:sz w:val="22"/>
              </w:rPr>
              <w:t>KW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2D79DC" w:rsidRPr="001903DC" w:rsidTr="00790D24">
        <w:trPr>
          <w:trHeight w:val="285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No.２</w:t>
            </w:r>
          </w:p>
        </w:tc>
        <w:tc>
          <w:tcPr>
            <w:tcW w:w="5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 xml:space="preserve">口径（　　　　　</w:t>
            </w:r>
            <w:r w:rsidRPr="001903DC">
              <w:rPr>
                <w:rFonts w:ascii="ＭＳ 明朝" w:eastAsia="ＭＳ 明朝" w:hAnsi="ＭＳ 明朝"/>
                <w:sz w:val="22"/>
              </w:rPr>
              <w:t>m/m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 xml:space="preserve">）・出力（　　　　　</w:t>
            </w:r>
            <w:r w:rsidRPr="001903DC">
              <w:rPr>
                <w:rFonts w:ascii="ＭＳ 明朝" w:eastAsia="ＭＳ 明朝" w:hAnsi="ＭＳ 明朝"/>
                <w:sz w:val="22"/>
              </w:rPr>
              <w:t>KW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2D79DC" w:rsidRPr="001903DC" w:rsidTr="00790D24">
        <w:trPr>
          <w:trHeight w:val="285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No.３</w:t>
            </w:r>
          </w:p>
        </w:tc>
        <w:tc>
          <w:tcPr>
            <w:tcW w:w="5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 xml:space="preserve">口径（　　　　　</w:t>
            </w:r>
            <w:r w:rsidRPr="001903DC">
              <w:rPr>
                <w:rFonts w:ascii="ＭＳ 明朝" w:eastAsia="ＭＳ 明朝" w:hAnsi="ＭＳ 明朝"/>
                <w:sz w:val="22"/>
              </w:rPr>
              <w:t>m/m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 xml:space="preserve">）・出力（　　　　　</w:t>
            </w:r>
            <w:r w:rsidRPr="001903DC">
              <w:rPr>
                <w:rFonts w:ascii="ＭＳ 明朝" w:eastAsia="ＭＳ 明朝" w:hAnsi="ＭＳ 明朝"/>
                <w:sz w:val="22"/>
              </w:rPr>
              <w:t>KW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2D79DC" w:rsidRPr="001903DC" w:rsidTr="00790D24">
        <w:trPr>
          <w:trHeight w:val="447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送水管</w:t>
            </w:r>
          </w:p>
        </w:tc>
        <w:tc>
          <w:tcPr>
            <w:tcW w:w="5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 xml:space="preserve">口径（　　　　　</w:t>
            </w:r>
            <w:r w:rsidRPr="001903DC">
              <w:rPr>
                <w:rFonts w:ascii="ＭＳ 明朝" w:eastAsia="ＭＳ 明朝" w:hAnsi="ＭＳ 明朝"/>
                <w:sz w:val="22"/>
              </w:rPr>
              <w:t>m/m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>）・延長（　　　　　ｍ）</w:t>
            </w: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 xml:space="preserve">口径（　　　　　</w:t>
            </w:r>
            <w:r w:rsidRPr="001903DC">
              <w:rPr>
                <w:rFonts w:ascii="ＭＳ 明朝" w:eastAsia="ＭＳ 明朝" w:hAnsi="ＭＳ 明朝"/>
                <w:sz w:val="22"/>
              </w:rPr>
              <w:t>m/m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>）・延長（　　　　　ｍ）</w:t>
            </w: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配水池の内容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種類</w:t>
            </w:r>
          </w:p>
        </w:tc>
        <w:tc>
          <w:tcPr>
            <w:tcW w:w="5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124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構造</w:t>
            </w:r>
          </w:p>
        </w:tc>
        <w:tc>
          <w:tcPr>
            <w:tcW w:w="5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272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配</w:t>
            </w: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水</w:t>
            </w: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管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D79DC" w:rsidRPr="001903DC" w:rsidRDefault="002D79DC" w:rsidP="00790D24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口径</w:t>
            </w:r>
          </w:p>
          <w:p w:rsidR="002D79DC" w:rsidRPr="001903DC" w:rsidRDefault="002D79DC" w:rsidP="00790D2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管種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195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215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137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88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0" w:type="dxa"/>
            <w:gridSpan w:val="3"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水道法施行令第１条第１項に該当する導管の有無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197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0" w:type="dxa"/>
            <w:gridSpan w:val="3"/>
            <w:tcBorders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その他の施設</w:t>
            </w:r>
          </w:p>
        </w:tc>
        <w:tc>
          <w:tcPr>
            <w:tcW w:w="7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70"/>
        </w:trPr>
        <w:tc>
          <w:tcPr>
            <w:tcW w:w="465" w:type="dxa"/>
            <w:vMerge w:val="restart"/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3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工事着手予定年月日</w:t>
            </w:r>
          </w:p>
        </w:tc>
        <w:tc>
          <w:tcPr>
            <w:tcW w:w="7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DC" w:rsidRPr="001903DC" w:rsidRDefault="002D79DC" w:rsidP="002D79DC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2D79DC" w:rsidRPr="001903DC" w:rsidTr="00790D24">
        <w:trPr>
          <w:trHeight w:val="330"/>
        </w:trPr>
        <w:tc>
          <w:tcPr>
            <w:tcW w:w="465" w:type="dxa"/>
            <w:vMerge/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工事完了予定年月日</w:t>
            </w:r>
          </w:p>
        </w:tc>
        <w:tc>
          <w:tcPr>
            <w:tcW w:w="723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9DC" w:rsidRPr="001903DC" w:rsidRDefault="002D79DC" w:rsidP="002D79DC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</w:tbl>
    <w:p w:rsidR="002D79DC" w:rsidRPr="001903DC" w:rsidRDefault="002D79DC" w:rsidP="002D79DC">
      <w:pPr>
        <w:spacing w:line="24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2D79DC" w:rsidRPr="001903DC" w:rsidSect="002D79DC">
      <w:footerReference w:type="default" r:id="rId8"/>
      <w:pgSz w:w="11906" w:h="16838" w:code="9"/>
      <w:pgMar w:top="1418" w:right="1134" w:bottom="1418" w:left="1134" w:header="720" w:footer="624" w:gutter="0"/>
      <w:pgNumType w:fmt="decimalFullWidth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C1" w:rsidRDefault="008F1CC1" w:rsidP="009B5D5D">
      <w:r>
        <w:separator/>
      </w:r>
    </w:p>
  </w:endnote>
  <w:endnote w:type="continuationSeparator" w:id="0">
    <w:p w:rsidR="008F1CC1" w:rsidRDefault="008F1CC1" w:rsidP="009B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FA" w:rsidRPr="0001410E" w:rsidRDefault="002104FA" w:rsidP="0001410E">
    <w:pPr>
      <w:pStyle w:val="a6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C1" w:rsidRDefault="008F1CC1" w:rsidP="009B5D5D">
      <w:r>
        <w:separator/>
      </w:r>
    </w:p>
  </w:footnote>
  <w:footnote w:type="continuationSeparator" w:id="0">
    <w:p w:rsidR="008F1CC1" w:rsidRDefault="008F1CC1" w:rsidP="009B5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F0C50"/>
    <w:multiLevelType w:val="hybridMultilevel"/>
    <w:tmpl w:val="090A150C"/>
    <w:lvl w:ilvl="0" w:tplc="9392F62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1488"/>
  <w:drawingGridHorizontalSpacing w:val="105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9E"/>
    <w:rsid w:val="00012079"/>
    <w:rsid w:val="0001410E"/>
    <w:rsid w:val="00040CED"/>
    <w:rsid w:val="00056ED3"/>
    <w:rsid w:val="00084F58"/>
    <w:rsid w:val="000C43E7"/>
    <w:rsid w:val="000E055A"/>
    <w:rsid w:val="001178B6"/>
    <w:rsid w:val="0013222D"/>
    <w:rsid w:val="00170EB2"/>
    <w:rsid w:val="001903DC"/>
    <w:rsid w:val="001A6051"/>
    <w:rsid w:val="001B6BB7"/>
    <w:rsid w:val="001D4EBB"/>
    <w:rsid w:val="0020188A"/>
    <w:rsid w:val="002104FA"/>
    <w:rsid w:val="002247B8"/>
    <w:rsid w:val="00235B47"/>
    <w:rsid w:val="002430A9"/>
    <w:rsid w:val="00243F99"/>
    <w:rsid w:val="002449F9"/>
    <w:rsid w:val="00245E6F"/>
    <w:rsid w:val="0024609E"/>
    <w:rsid w:val="002A1D04"/>
    <w:rsid w:val="002A3A8C"/>
    <w:rsid w:val="002D79DC"/>
    <w:rsid w:val="003319C9"/>
    <w:rsid w:val="00391F4D"/>
    <w:rsid w:val="003A634D"/>
    <w:rsid w:val="003C5212"/>
    <w:rsid w:val="003D6307"/>
    <w:rsid w:val="00432169"/>
    <w:rsid w:val="0043257A"/>
    <w:rsid w:val="00494094"/>
    <w:rsid w:val="004A1E9B"/>
    <w:rsid w:val="004C6E1D"/>
    <w:rsid w:val="004E3BBA"/>
    <w:rsid w:val="00527FAB"/>
    <w:rsid w:val="00562371"/>
    <w:rsid w:val="00591374"/>
    <w:rsid w:val="005B4CEF"/>
    <w:rsid w:val="005D6FD0"/>
    <w:rsid w:val="006406E8"/>
    <w:rsid w:val="00644EEA"/>
    <w:rsid w:val="00656B4A"/>
    <w:rsid w:val="006A088B"/>
    <w:rsid w:val="007303D1"/>
    <w:rsid w:val="00790D24"/>
    <w:rsid w:val="007C1AA9"/>
    <w:rsid w:val="00837AF1"/>
    <w:rsid w:val="008519A8"/>
    <w:rsid w:val="0087582F"/>
    <w:rsid w:val="008B57D2"/>
    <w:rsid w:val="008E3367"/>
    <w:rsid w:val="008F1CC1"/>
    <w:rsid w:val="00956CB7"/>
    <w:rsid w:val="00981580"/>
    <w:rsid w:val="00992783"/>
    <w:rsid w:val="009941E3"/>
    <w:rsid w:val="009B150C"/>
    <w:rsid w:val="009B5D5D"/>
    <w:rsid w:val="009C4609"/>
    <w:rsid w:val="009C69A8"/>
    <w:rsid w:val="00A15532"/>
    <w:rsid w:val="00A701F1"/>
    <w:rsid w:val="00A92661"/>
    <w:rsid w:val="00AD662D"/>
    <w:rsid w:val="00AF255A"/>
    <w:rsid w:val="00B00857"/>
    <w:rsid w:val="00B7613C"/>
    <w:rsid w:val="00B9032F"/>
    <w:rsid w:val="00BE4A39"/>
    <w:rsid w:val="00BE5241"/>
    <w:rsid w:val="00CC5F0C"/>
    <w:rsid w:val="00CF53C7"/>
    <w:rsid w:val="00D27224"/>
    <w:rsid w:val="00D372BA"/>
    <w:rsid w:val="00D60A04"/>
    <w:rsid w:val="00D67014"/>
    <w:rsid w:val="00D9760B"/>
    <w:rsid w:val="00DB61CA"/>
    <w:rsid w:val="00DD401A"/>
    <w:rsid w:val="00E92498"/>
    <w:rsid w:val="00EC05DA"/>
    <w:rsid w:val="00F41902"/>
    <w:rsid w:val="00F75661"/>
    <w:rsid w:val="00F93EEF"/>
    <w:rsid w:val="00F93F6A"/>
    <w:rsid w:val="00F940EF"/>
    <w:rsid w:val="00FB6B76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93581A-C27D-4A58-A7A6-0489A143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DC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57D2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ＭＳ 明朝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5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D5D"/>
  </w:style>
  <w:style w:type="paragraph" w:styleId="a6">
    <w:name w:val="footer"/>
    <w:basedOn w:val="a"/>
    <w:link w:val="a7"/>
    <w:uiPriority w:val="99"/>
    <w:unhideWhenUsed/>
    <w:rsid w:val="009B5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D5D"/>
  </w:style>
  <w:style w:type="table" w:styleId="a8">
    <w:name w:val="Table Grid"/>
    <w:basedOn w:val="a1"/>
    <w:uiPriority w:val="59"/>
    <w:rsid w:val="00AD66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79D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D79DC"/>
    <w:rPr>
      <w:color w:val="000000"/>
      <w:u w:val="single"/>
    </w:rPr>
  </w:style>
  <w:style w:type="character" w:styleId="ac">
    <w:name w:val="FollowedHyperlink"/>
    <w:basedOn w:val="a0"/>
    <w:uiPriority w:val="99"/>
    <w:semiHidden/>
    <w:unhideWhenUsed/>
    <w:rsid w:val="002D79DC"/>
    <w:rPr>
      <w:color w:val="800080"/>
      <w:u w:val="single"/>
    </w:rPr>
  </w:style>
  <w:style w:type="paragraph" w:customStyle="1" w:styleId="kenmei">
    <w:name w:val="kenmei"/>
    <w:basedOn w:val="a"/>
    <w:rsid w:val="002D79DC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eiteiymd">
    <w:name w:val="seiteiymd"/>
    <w:basedOn w:val="a"/>
    <w:rsid w:val="002D79D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eiteino">
    <w:name w:val="seiteino"/>
    <w:basedOn w:val="a"/>
    <w:rsid w:val="002D79D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kou">
    <w:name w:val="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gou">
    <w:name w:val="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iasoku">
    <w:name w:val="siasoku"/>
    <w:basedOn w:val="a"/>
    <w:rsid w:val="002D79DC"/>
    <w:pPr>
      <w:widowControl/>
      <w:spacing w:before="100" w:beforeAutospacing="1" w:after="100" w:afterAutospacing="1"/>
      <w:ind w:left="480" w:hanging="48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fusoku">
    <w:name w:val="fusoku"/>
    <w:basedOn w:val="a"/>
    <w:rsid w:val="002D79DC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fusoku-kou">
    <w:name w:val="fusoku-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fusoku-gou">
    <w:name w:val="fusoku-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kou">
    <w:name w:val="miseko-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gou">
    <w:name w:val="miseko-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fusoku">
    <w:name w:val="miseko-fusoku"/>
    <w:basedOn w:val="a"/>
    <w:rsid w:val="002D79DC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fusoku-kou">
    <w:name w:val="miseko-fusoku-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fusoku-gou">
    <w:name w:val="miseko-fusoku-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onota">
    <w:name w:val="sonota"/>
    <w:basedOn w:val="a"/>
    <w:rsid w:val="002D79DC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">
    <w:name w:val="sagari1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">
    <w:name w:val="sagari2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">
    <w:name w:val="sagari3"/>
    <w:basedOn w:val="a"/>
    <w:rsid w:val="002D79DC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">
    <w:name w:val="sagari4"/>
    <w:basedOn w:val="a"/>
    <w:rsid w:val="002D79DC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5">
    <w:name w:val="sagari5"/>
    <w:basedOn w:val="a"/>
    <w:rsid w:val="002D79DC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6">
    <w:name w:val="sagari6"/>
    <w:basedOn w:val="a"/>
    <w:rsid w:val="002D79DC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7">
    <w:name w:val="sagari7"/>
    <w:basedOn w:val="a"/>
    <w:rsid w:val="002D79DC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8">
    <w:name w:val="sagari8"/>
    <w:basedOn w:val="a"/>
    <w:rsid w:val="002D79DC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9">
    <w:name w:val="sagari9"/>
    <w:basedOn w:val="a"/>
    <w:rsid w:val="002D79DC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0">
    <w:name w:val="sagari10"/>
    <w:basedOn w:val="a"/>
    <w:rsid w:val="002D79DC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1">
    <w:name w:val="sagari11"/>
    <w:basedOn w:val="a"/>
    <w:rsid w:val="002D79DC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2">
    <w:name w:val="sagari12"/>
    <w:basedOn w:val="a"/>
    <w:rsid w:val="002D79DC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3">
    <w:name w:val="sagari13"/>
    <w:basedOn w:val="a"/>
    <w:rsid w:val="002D79DC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4">
    <w:name w:val="sagari14"/>
    <w:basedOn w:val="a"/>
    <w:rsid w:val="002D79DC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5">
    <w:name w:val="sagari15"/>
    <w:basedOn w:val="a"/>
    <w:rsid w:val="002D79DC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0">
    <w:name w:val="sagari20"/>
    <w:basedOn w:val="a"/>
    <w:rsid w:val="002D79DC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1">
    <w:name w:val="sagari21"/>
    <w:basedOn w:val="a"/>
    <w:rsid w:val="002D79DC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2">
    <w:name w:val="sagari22"/>
    <w:basedOn w:val="a"/>
    <w:rsid w:val="002D79DC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3">
    <w:name w:val="sagari23"/>
    <w:basedOn w:val="a"/>
    <w:rsid w:val="002D79DC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4">
    <w:name w:val="sagari24"/>
    <w:basedOn w:val="a"/>
    <w:rsid w:val="002D79DC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5">
    <w:name w:val="sagari25"/>
    <w:basedOn w:val="a"/>
    <w:rsid w:val="002D79DC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6">
    <w:name w:val="sagari26"/>
    <w:basedOn w:val="a"/>
    <w:rsid w:val="002D79DC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7">
    <w:name w:val="sagari27"/>
    <w:basedOn w:val="a"/>
    <w:rsid w:val="002D79DC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8">
    <w:name w:val="sagari28"/>
    <w:basedOn w:val="a"/>
    <w:rsid w:val="002D79DC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9">
    <w:name w:val="sagari29"/>
    <w:basedOn w:val="a"/>
    <w:rsid w:val="002D79DC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50">
    <w:name w:val="sagari50"/>
    <w:basedOn w:val="a"/>
    <w:rsid w:val="002D79DC"/>
    <w:pPr>
      <w:widowControl/>
      <w:spacing w:before="100" w:beforeAutospacing="1" w:after="100" w:afterAutospacing="1"/>
      <w:ind w:left="2070" w:hanging="207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0">
    <w:name w:val="sagari30"/>
    <w:basedOn w:val="a"/>
    <w:rsid w:val="002D79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1">
    <w:name w:val="sagari31"/>
    <w:basedOn w:val="a"/>
    <w:rsid w:val="002D79DC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2">
    <w:name w:val="sagari32"/>
    <w:basedOn w:val="a"/>
    <w:rsid w:val="002D79DC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3">
    <w:name w:val="sagari33"/>
    <w:basedOn w:val="a"/>
    <w:rsid w:val="002D79DC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4">
    <w:name w:val="sagari34"/>
    <w:basedOn w:val="a"/>
    <w:rsid w:val="002D79DC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5">
    <w:name w:val="sagari35"/>
    <w:basedOn w:val="a"/>
    <w:rsid w:val="002D79DC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6">
    <w:name w:val="sagari36"/>
    <w:basedOn w:val="a"/>
    <w:rsid w:val="002D79DC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7">
    <w:name w:val="sagari37"/>
    <w:basedOn w:val="a"/>
    <w:rsid w:val="002D79DC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8">
    <w:name w:val="sagari38"/>
    <w:basedOn w:val="a"/>
    <w:rsid w:val="002D79DC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9">
    <w:name w:val="sagari39"/>
    <w:basedOn w:val="a"/>
    <w:rsid w:val="002D79DC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0">
    <w:name w:val="sagari40"/>
    <w:basedOn w:val="a"/>
    <w:rsid w:val="002D79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1">
    <w:name w:val="sagari41"/>
    <w:basedOn w:val="a"/>
    <w:rsid w:val="002D79DC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2">
    <w:name w:val="sagari42"/>
    <w:basedOn w:val="a"/>
    <w:rsid w:val="002D79DC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3">
    <w:name w:val="sagari43"/>
    <w:basedOn w:val="a"/>
    <w:rsid w:val="002D79DC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4">
    <w:name w:val="sagari44"/>
    <w:basedOn w:val="a"/>
    <w:rsid w:val="002D79DC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5">
    <w:name w:val="sagari45"/>
    <w:basedOn w:val="a"/>
    <w:rsid w:val="002D79DC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6">
    <w:name w:val="sagari46"/>
    <w:basedOn w:val="a"/>
    <w:rsid w:val="002D79DC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character" w:styleId="HTML">
    <w:name w:val="HTML Typewriter"/>
    <w:basedOn w:val="a0"/>
    <w:uiPriority w:val="99"/>
    <w:semiHidden/>
    <w:unhideWhenUsed/>
    <w:rsid w:val="002D79DC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D79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79D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2D79DC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79D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2D79DC"/>
    <w:rPr>
      <w:rFonts w:ascii="Arial" w:eastAsia="ＭＳ Ｐゴシック" w:hAnsi="Arial" w:cs="Arial"/>
      <w:vanish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4A1E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453E-923B-4ECC-A8A0-2BA72BC2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足利市</cp:lastModifiedBy>
  <cp:revision>2</cp:revision>
  <cp:lastPrinted>2015-11-16T04:55:00Z</cp:lastPrinted>
  <dcterms:created xsi:type="dcterms:W3CDTF">2021-08-16T05:28:00Z</dcterms:created>
  <dcterms:modified xsi:type="dcterms:W3CDTF">2021-08-16T05:28:00Z</dcterms:modified>
</cp:coreProperties>
</file>