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32" w:rsidRDefault="00171F3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71F32" w:rsidRDefault="00171F32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171F32" w:rsidRDefault="00171F32">
      <w:pPr>
        <w:rPr>
          <w:rFonts w:hAnsi="Century"/>
        </w:rPr>
      </w:pPr>
    </w:p>
    <w:p w:rsidR="00171F32" w:rsidRDefault="00171F32">
      <w:pPr>
        <w:jc w:val="center"/>
        <w:rPr>
          <w:rFonts w:hAnsi="Century"/>
        </w:rPr>
      </w:pPr>
      <w:r>
        <w:rPr>
          <w:rFonts w:hAnsi="Century" w:hint="eastAsia"/>
        </w:rPr>
        <w:t>名草ふるさと交流館使用許可申請書</w:t>
      </w:r>
    </w:p>
    <w:p w:rsidR="00171F32" w:rsidRDefault="00171F32">
      <w:pPr>
        <w:rPr>
          <w:rFonts w:hAnsi="Century"/>
        </w:rPr>
      </w:pPr>
    </w:p>
    <w:p w:rsidR="00171F32" w:rsidRDefault="00171F32">
      <w:pPr>
        <w:rPr>
          <w:rFonts w:hAnsi="Century"/>
        </w:rPr>
      </w:pPr>
      <w:r>
        <w:rPr>
          <w:rFonts w:hAnsi="Century" w:hint="eastAsia"/>
        </w:rPr>
        <w:t xml:space="preserve">　足利市長　あて</w:t>
      </w:r>
    </w:p>
    <w:p w:rsidR="00171F32" w:rsidRDefault="00171F32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団体名又は氏名　　　　　　　　　　　</w:t>
      </w:r>
    </w:p>
    <w:p w:rsidR="00171F32" w:rsidRDefault="00171F32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171F32" w:rsidRDefault="00171F3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　　　　　　　　　　　　　　</w:t>
      </w:r>
    </w:p>
    <w:p w:rsidR="00171F32" w:rsidRDefault="00171F3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2784"/>
        <w:gridCol w:w="1693"/>
        <w:gridCol w:w="2332"/>
      </w:tblGrid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8" w:type="dxa"/>
            <w:vMerge w:val="restart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</w:t>
            </w:r>
            <w:r>
              <w:rPr>
                <w:rFonts w:hAnsi="Century" w:hint="eastAsia"/>
              </w:rPr>
              <w:t>用責任者</w:t>
            </w:r>
          </w:p>
        </w:tc>
        <w:tc>
          <w:tcPr>
            <w:tcW w:w="848" w:type="dxa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8" w:type="dxa"/>
            <w:vMerge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</w:p>
        </w:tc>
        <w:tc>
          <w:tcPr>
            <w:tcW w:w="848" w:type="dxa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84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3" w:type="dxa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332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催物名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使用日時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午前・午後　　時　　から　　</w:t>
            </w:r>
          </w:p>
          <w:p w:rsidR="00171F32" w:rsidRDefault="00171F32">
            <w:pPr>
              <w:rPr>
                <w:rFonts w:hAnsi="Century"/>
              </w:rPr>
            </w:pPr>
          </w:p>
          <w:p w:rsidR="00171F32" w:rsidRDefault="00171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午前・午後　　時　　まで　　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使用室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和室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和室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・和室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・和室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・和室</w:t>
            </w:r>
            <w:r>
              <w:rPr>
                <w:rFonts w:hAnsi="Century"/>
              </w:rPr>
              <w:t>4)</w:t>
            </w:r>
          </w:p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交流室　・　会議室　・　水　屋　・　全館貸切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かまど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使用する　　　□　使用しない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囲炉裏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使用する　　　□　使用しない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冷暖房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使用する　　　□　使用しない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多目的広場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使用する　　　□　使用しない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使用人数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96" w:type="dxa"/>
            <w:gridSpan w:val="2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809" w:type="dxa"/>
            <w:gridSpan w:val="3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71F32" w:rsidRDefault="00171F32">
      <w:pPr>
        <w:spacing w:line="24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06"/>
        <w:gridCol w:w="1106"/>
        <w:gridCol w:w="1106"/>
        <w:gridCol w:w="1469"/>
        <w:gridCol w:w="1124"/>
        <w:gridCol w:w="1124"/>
      </w:tblGrid>
      <w:tr w:rsidR="00171F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入場料</w:t>
            </w:r>
          </w:p>
        </w:tc>
        <w:tc>
          <w:tcPr>
            <w:tcW w:w="1106" w:type="dxa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使用</w:t>
            </w:r>
            <w:r>
              <w:rPr>
                <w:rFonts w:hAnsi="Century" w:hint="eastAsia"/>
              </w:rPr>
              <w:t>料</w:t>
            </w:r>
            <w:r>
              <w:rPr>
                <w:rFonts w:hAnsi="Century" w:hint="eastAsia"/>
                <w:spacing w:val="157"/>
              </w:rPr>
              <w:t>減</w:t>
            </w:r>
            <w:r>
              <w:rPr>
                <w:rFonts w:hAnsi="Century" w:hint="eastAsia"/>
              </w:rPr>
              <w:t>免</w:t>
            </w:r>
          </w:p>
        </w:tc>
        <w:tc>
          <w:tcPr>
            <w:tcW w:w="1106" w:type="dxa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加</w:t>
            </w:r>
            <w:r>
              <w:rPr>
                <w:rFonts w:hAnsi="Century" w:hint="eastAsia"/>
              </w:rPr>
              <w:t>算</w:t>
            </w:r>
            <w:r>
              <w:rPr>
                <w:rFonts w:hAnsi="Century" w:hint="eastAsia"/>
                <w:spacing w:val="157"/>
              </w:rPr>
              <w:t>超</w:t>
            </w:r>
            <w:r>
              <w:rPr>
                <w:rFonts w:hAnsi="Century" w:hint="eastAsia"/>
              </w:rPr>
              <w:t>過</w:t>
            </w:r>
          </w:p>
        </w:tc>
        <w:tc>
          <w:tcPr>
            <w:tcW w:w="1106" w:type="dxa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施</w:t>
            </w:r>
            <w:r>
              <w:rPr>
                <w:rFonts w:hAnsi="Century" w:hint="eastAsia"/>
              </w:rPr>
              <w:t>設</w:t>
            </w:r>
            <w:r>
              <w:rPr>
                <w:rFonts w:hAnsi="Century" w:hint="eastAsia"/>
                <w:spacing w:val="26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1469" w:type="dxa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合計使用料</w:t>
            </w:r>
          </w:p>
        </w:tc>
        <w:tc>
          <w:tcPr>
            <w:tcW w:w="1124" w:type="dxa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減免額</w:t>
            </w:r>
          </w:p>
        </w:tc>
        <w:tc>
          <w:tcPr>
            <w:tcW w:w="1124" w:type="dxa"/>
            <w:vAlign w:val="center"/>
          </w:tcPr>
          <w:p w:rsidR="00171F32" w:rsidRDefault="00171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納付額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71F32" w:rsidRDefault="00171F32">
      <w:pPr>
        <w:spacing w:line="24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940"/>
      </w:tblGrid>
      <w:tr w:rsidR="00171F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4" w:type="dxa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許可日</w:t>
            </w:r>
          </w:p>
        </w:tc>
        <w:tc>
          <w:tcPr>
            <w:tcW w:w="2940" w:type="dxa"/>
            <w:vAlign w:val="center"/>
          </w:tcPr>
          <w:p w:rsidR="00171F32" w:rsidRDefault="00171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171F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4" w:type="dxa"/>
            <w:vAlign w:val="center"/>
          </w:tcPr>
          <w:p w:rsidR="00171F32" w:rsidRDefault="00171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2940" w:type="dxa"/>
          </w:tcPr>
          <w:p w:rsidR="00171F32" w:rsidRDefault="00171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71F32" w:rsidRDefault="00171F32">
      <w:pPr>
        <w:rPr>
          <w:rFonts w:hAnsi="Century"/>
        </w:rPr>
      </w:pPr>
    </w:p>
    <w:sectPr w:rsidR="00171F3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C5" w:rsidRDefault="001947C5" w:rsidP="00230179">
      <w:r>
        <w:separator/>
      </w:r>
    </w:p>
  </w:endnote>
  <w:endnote w:type="continuationSeparator" w:id="0">
    <w:p w:rsidR="001947C5" w:rsidRDefault="001947C5" w:rsidP="002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C5" w:rsidRDefault="001947C5" w:rsidP="00230179">
      <w:r>
        <w:separator/>
      </w:r>
    </w:p>
  </w:footnote>
  <w:footnote w:type="continuationSeparator" w:id="0">
    <w:p w:rsidR="001947C5" w:rsidRDefault="001947C5" w:rsidP="0023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2"/>
    <w:rsid w:val="00171F32"/>
    <w:rsid w:val="001947C5"/>
    <w:rsid w:val="00215A2F"/>
    <w:rsid w:val="00230179"/>
    <w:rsid w:val="00B606CB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E78DC-6C84-44AF-8C3A-A68786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subject/>
  <dc:creator>Digital</dc:creator>
  <cp:keywords/>
  <dc:description/>
  <cp:lastModifiedBy>足利市</cp:lastModifiedBy>
  <cp:revision>2</cp:revision>
  <dcterms:created xsi:type="dcterms:W3CDTF">2021-08-04T02:30:00Z</dcterms:created>
  <dcterms:modified xsi:type="dcterms:W3CDTF">2021-08-04T02:30:00Z</dcterms:modified>
</cp:coreProperties>
</file>