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3A" w:rsidRPr="002D6096" w:rsidRDefault="00354C3A">
      <w:pPr>
        <w:rPr>
          <w:rFonts w:ascii="ＭＳ ゴシック" w:eastAsia="ＭＳ ゴシック" w:hAnsi="ＭＳ ゴシック"/>
          <w:color w:val="000000"/>
          <w:sz w:val="24"/>
          <w:szCs w:val="24"/>
        </w:rPr>
      </w:pPr>
      <w:r w:rsidRPr="002D6096">
        <w:rPr>
          <w:rFonts w:ascii="ＭＳ ゴシック" w:eastAsia="ＭＳ ゴシック" w:hAnsi="ＭＳ ゴシック" w:hint="eastAsia"/>
          <w:color w:val="000000"/>
          <w:sz w:val="24"/>
          <w:szCs w:val="24"/>
        </w:rPr>
        <w:t>別記様式第</w:t>
      </w:r>
      <w:r w:rsidR="00BB4215" w:rsidRPr="002D6096">
        <w:rPr>
          <w:rFonts w:ascii="ＭＳ ゴシック" w:eastAsia="ＭＳ ゴシック" w:hAnsi="ＭＳ ゴシック" w:hint="eastAsia"/>
          <w:color w:val="000000"/>
          <w:sz w:val="24"/>
          <w:szCs w:val="24"/>
        </w:rPr>
        <w:t>３号（</w:t>
      </w:r>
      <w:r w:rsidRPr="002D6096">
        <w:rPr>
          <w:rFonts w:ascii="ＭＳ ゴシック" w:eastAsia="ＭＳ ゴシック" w:hAnsi="ＭＳ ゴシック" w:hint="eastAsia"/>
          <w:color w:val="000000"/>
          <w:sz w:val="24"/>
          <w:szCs w:val="24"/>
        </w:rPr>
        <w:t>第</w:t>
      </w:r>
      <w:r w:rsidR="00BB4215" w:rsidRPr="002D6096">
        <w:rPr>
          <w:rFonts w:ascii="ＭＳ ゴシック" w:eastAsia="ＭＳ ゴシック" w:hAnsi="ＭＳ ゴシック" w:hint="eastAsia"/>
          <w:color w:val="000000"/>
          <w:sz w:val="24"/>
          <w:szCs w:val="24"/>
        </w:rPr>
        <w:t>３条の２</w:t>
      </w:r>
      <w:r w:rsidRPr="002D6096">
        <w:rPr>
          <w:rFonts w:ascii="ＭＳ ゴシック" w:eastAsia="ＭＳ ゴシック" w:hAnsi="ＭＳ ゴシック" w:hint="eastAsia"/>
          <w:color w:val="000000"/>
          <w:sz w:val="24"/>
          <w:szCs w:val="24"/>
        </w:rPr>
        <w:t>関係</w:t>
      </w:r>
      <w:r w:rsidR="00BB4215" w:rsidRPr="002D6096">
        <w:rPr>
          <w:rFonts w:ascii="ＭＳ ゴシック" w:eastAsia="ＭＳ ゴシック" w:hAnsi="ＭＳ ゴシック"/>
          <w:color w:val="000000"/>
          <w:sz w:val="24"/>
          <w:szCs w:val="24"/>
        </w:rPr>
        <w:t>）</w:t>
      </w:r>
    </w:p>
    <w:p w:rsidR="00354C3A" w:rsidRPr="00BB4215" w:rsidRDefault="00354C3A">
      <w:pPr>
        <w:rPr>
          <w:rFonts w:ascii="ＭＳ ゴシック" w:eastAsia="ＭＳ ゴシック" w:hAnsi="ＭＳ ゴシック"/>
          <w:sz w:val="24"/>
          <w:szCs w:val="24"/>
        </w:rPr>
      </w:pPr>
    </w:p>
    <w:p w:rsidR="00354C3A" w:rsidRPr="00BB4215" w:rsidRDefault="00354C3A">
      <w:pPr>
        <w:jc w:val="center"/>
        <w:rPr>
          <w:rFonts w:ascii="ＭＳ ゴシック" w:eastAsia="ＭＳ ゴシック" w:hAnsi="ＭＳ ゴシック"/>
          <w:b/>
          <w:sz w:val="40"/>
          <w:szCs w:val="40"/>
        </w:rPr>
      </w:pPr>
      <w:r w:rsidRPr="00BB4215">
        <w:rPr>
          <w:rFonts w:ascii="ＭＳ ゴシック" w:eastAsia="ＭＳ ゴシック" w:hAnsi="ＭＳ ゴシック" w:hint="eastAsia"/>
          <w:b/>
          <w:sz w:val="40"/>
          <w:szCs w:val="40"/>
        </w:rPr>
        <w:t>一時堆積事業区域内土地使用同意書</w:t>
      </w:r>
    </w:p>
    <w:p w:rsidR="00354C3A" w:rsidRPr="002D6096" w:rsidRDefault="00354C3A">
      <w:pPr>
        <w:rPr>
          <w:rFonts w:ascii="ＭＳ ゴシック" w:eastAsia="ＭＳ ゴシック" w:hAnsi="ＭＳ ゴシック"/>
          <w:color w:val="000000"/>
          <w:sz w:val="24"/>
          <w:szCs w:val="24"/>
        </w:rPr>
      </w:pPr>
    </w:p>
    <w:p w:rsidR="005D54C2" w:rsidRPr="002D6096" w:rsidRDefault="00354C3A" w:rsidP="00696602">
      <w:pPr>
        <w:rPr>
          <w:rFonts w:ascii="ＭＳ ゴシック" w:eastAsia="ＭＳ ゴシック" w:hAnsi="ＭＳ ゴシック"/>
          <w:color w:val="000000"/>
          <w:sz w:val="24"/>
          <w:szCs w:val="24"/>
        </w:rPr>
      </w:pPr>
      <w:r w:rsidRPr="002D6096">
        <w:rPr>
          <w:rFonts w:ascii="ＭＳ ゴシック" w:eastAsia="ＭＳ ゴシック" w:hAnsi="ＭＳ ゴシック" w:hint="eastAsia"/>
          <w:color w:val="000000"/>
          <w:sz w:val="24"/>
          <w:szCs w:val="24"/>
        </w:rPr>
        <w:t xml:space="preserve">　一時堆積事業許可申請者</w:t>
      </w:r>
      <w:r w:rsidRPr="002D6096">
        <w:rPr>
          <w:rFonts w:ascii="ＭＳ ゴシック" w:eastAsia="ＭＳ ゴシック" w:hAnsi="ＭＳ ゴシック"/>
          <w:color w:val="000000"/>
          <w:sz w:val="24"/>
          <w:szCs w:val="24"/>
        </w:rPr>
        <w:t>(</w:t>
      </w:r>
      <w:r w:rsidRPr="002D6096">
        <w:rPr>
          <w:rFonts w:ascii="ＭＳ ゴシック" w:eastAsia="ＭＳ ゴシック" w:hAnsi="ＭＳ ゴシック" w:hint="eastAsia"/>
          <w:color w:val="000000"/>
          <w:sz w:val="24"/>
          <w:szCs w:val="24"/>
        </w:rPr>
        <w:t xml:space="preserve">　</w:t>
      </w:r>
      <w:r w:rsidR="006E73F8" w:rsidRPr="002D6096">
        <w:rPr>
          <w:rFonts w:ascii="ＭＳ ゴシック" w:eastAsia="ＭＳ ゴシック" w:hAnsi="ＭＳ ゴシック" w:hint="eastAsia"/>
          <w:color w:val="000000"/>
          <w:sz w:val="24"/>
          <w:szCs w:val="24"/>
        </w:rPr>
        <w:t xml:space="preserve">　</w:t>
      </w:r>
      <w:r w:rsidR="002B4806" w:rsidRPr="002D6096">
        <w:rPr>
          <w:rFonts w:ascii="ＭＳ ゴシック" w:eastAsia="ＭＳ ゴシック" w:hAnsi="ＭＳ ゴシック" w:hint="eastAsia"/>
          <w:color w:val="000000"/>
          <w:sz w:val="24"/>
          <w:szCs w:val="24"/>
        </w:rPr>
        <w:t xml:space="preserve">　　　　　　　</w:t>
      </w:r>
      <w:r w:rsidRPr="002D6096">
        <w:rPr>
          <w:rFonts w:ascii="ＭＳ ゴシック" w:eastAsia="ＭＳ ゴシック" w:hAnsi="ＭＳ ゴシック"/>
          <w:color w:val="000000"/>
          <w:sz w:val="24"/>
          <w:szCs w:val="24"/>
        </w:rPr>
        <w:t>)</w:t>
      </w:r>
      <w:r w:rsidRPr="002D6096">
        <w:rPr>
          <w:rFonts w:ascii="ＭＳ ゴシック" w:eastAsia="ＭＳ ゴシック" w:hAnsi="ＭＳ ゴシック" w:hint="eastAsia"/>
          <w:color w:val="000000"/>
          <w:sz w:val="24"/>
          <w:szCs w:val="24"/>
        </w:rPr>
        <w:t>の施工に係る土砂等の一時堆積の事業については、異議がないので、次の土地の使用について同意します。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985"/>
        <w:gridCol w:w="1275"/>
      </w:tblGrid>
      <w:tr w:rsidR="00696602" w:rsidRPr="00241D63" w:rsidTr="005D54C2">
        <w:tc>
          <w:tcPr>
            <w:tcW w:w="3969" w:type="dxa"/>
            <w:shd w:val="clear" w:color="auto" w:fill="auto"/>
            <w:vAlign w:val="center"/>
          </w:tcPr>
          <w:p w:rsidR="00696602" w:rsidRPr="005D54C2" w:rsidRDefault="00696602" w:rsidP="00AC355E">
            <w:pPr>
              <w:tabs>
                <w:tab w:val="left" w:pos="709"/>
              </w:tabs>
              <w:spacing w:line="360" w:lineRule="exact"/>
              <w:jc w:val="center"/>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所在地及び地番</w:t>
            </w:r>
          </w:p>
        </w:tc>
        <w:tc>
          <w:tcPr>
            <w:tcW w:w="1276" w:type="dxa"/>
            <w:shd w:val="clear" w:color="auto" w:fill="auto"/>
            <w:vAlign w:val="center"/>
          </w:tcPr>
          <w:p w:rsidR="00696602" w:rsidRPr="005D54C2" w:rsidRDefault="00696602" w:rsidP="00AC355E">
            <w:pPr>
              <w:tabs>
                <w:tab w:val="left" w:pos="709"/>
              </w:tabs>
              <w:spacing w:line="360" w:lineRule="exact"/>
              <w:jc w:val="center"/>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地目</w:t>
            </w:r>
          </w:p>
        </w:tc>
        <w:tc>
          <w:tcPr>
            <w:tcW w:w="1985" w:type="dxa"/>
            <w:shd w:val="clear" w:color="auto" w:fill="auto"/>
            <w:vAlign w:val="center"/>
          </w:tcPr>
          <w:p w:rsidR="00696602" w:rsidRPr="005D54C2" w:rsidRDefault="00696602" w:rsidP="005D54C2">
            <w:pPr>
              <w:tabs>
                <w:tab w:val="left" w:pos="709"/>
              </w:tabs>
              <w:spacing w:line="360" w:lineRule="exact"/>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地積</w:t>
            </w:r>
            <w:r w:rsidR="005D54C2">
              <w:rPr>
                <w:rFonts w:ascii="ＭＳ ゴシック" w:eastAsia="ＭＳ ゴシック" w:hAnsi="ＭＳ ゴシック" w:hint="eastAsia"/>
                <w:sz w:val="24"/>
                <w:szCs w:val="24"/>
              </w:rPr>
              <w:t>(</w:t>
            </w:r>
            <w:r w:rsidRPr="005D54C2">
              <w:rPr>
                <w:rFonts w:ascii="ＭＳ ゴシック" w:eastAsia="ＭＳ ゴシック" w:hAnsi="ＭＳ ゴシック" w:hint="eastAsia"/>
                <w:sz w:val="24"/>
                <w:szCs w:val="24"/>
              </w:rPr>
              <w:t>公簿</w:t>
            </w:r>
            <w:r w:rsidR="005D54C2">
              <w:rPr>
                <w:rFonts w:ascii="ＭＳ ゴシック" w:eastAsia="ＭＳ ゴシック" w:hAnsi="ＭＳ ゴシック" w:hint="eastAsia"/>
                <w:sz w:val="24"/>
                <w:szCs w:val="24"/>
              </w:rPr>
              <w:t>)(㎡)</w:t>
            </w:r>
          </w:p>
        </w:tc>
        <w:tc>
          <w:tcPr>
            <w:tcW w:w="1275" w:type="dxa"/>
            <w:shd w:val="clear" w:color="auto" w:fill="auto"/>
            <w:vAlign w:val="center"/>
          </w:tcPr>
          <w:p w:rsidR="00696602" w:rsidRPr="005D54C2" w:rsidRDefault="00696602" w:rsidP="00AC355E">
            <w:pPr>
              <w:tabs>
                <w:tab w:val="left" w:pos="709"/>
              </w:tabs>
              <w:spacing w:line="360" w:lineRule="exact"/>
              <w:jc w:val="center"/>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摘要</w:t>
            </w:r>
          </w:p>
        </w:tc>
      </w:tr>
      <w:tr w:rsidR="00696602" w:rsidRPr="00241D63" w:rsidTr="005D54C2">
        <w:trPr>
          <w:trHeight w:val="387"/>
        </w:trPr>
        <w:tc>
          <w:tcPr>
            <w:tcW w:w="3969" w:type="dxa"/>
            <w:shd w:val="clear" w:color="auto" w:fill="auto"/>
          </w:tcPr>
          <w:p w:rsidR="00696602" w:rsidRPr="005D54C2" w:rsidRDefault="005D54C2" w:rsidP="00AC355E">
            <w:pPr>
              <w:tabs>
                <w:tab w:val="left" w:pos="709"/>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276" w:type="dxa"/>
            <w:shd w:val="clear" w:color="auto" w:fill="auto"/>
          </w:tcPr>
          <w:p w:rsidR="00696602" w:rsidRPr="005D54C2" w:rsidRDefault="005D54C2" w:rsidP="00AC355E">
            <w:pPr>
              <w:tabs>
                <w:tab w:val="left" w:pos="709"/>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985" w:type="dxa"/>
            <w:shd w:val="clear" w:color="auto" w:fill="auto"/>
          </w:tcPr>
          <w:p w:rsidR="00696602" w:rsidRPr="005D54C2" w:rsidRDefault="00696602" w:rsidP="005D54C2">
            <w:pPr>
              <w:tabs>
                <w:tab w:val="left" w:pos="709"/>
              </w:tabs>
              <w:spacing w:line="360" w:lineRule="exact"/>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 xml:space="preserve">　　　　　　　</w:t>
            </w:r>
          </w:p>
        </w:tc>
        <w:tc>
          <w:tcPr>
            <w:tcW w:w="1275" w:type="dxa"/>
            <w:shd w:val="clear" w:color="auto" w:fill="auto"/>
          </w:tcPr>
          <w:p w:rsidR="00696602" w:rsidRPr="005D54C2" w:rsidRDefault="005D54C2" w:rsidP="00AC355E">
            <w:pPr>
              <w:tabs>
                <w:tab w:val="left" w:pos="709"/>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96602" w:rsidRPr="005D54C2">
              <w:rPr>
                <w:rFonts w:ascii="ＭＳ ゴシック" w:eastAsia="ＭＳ ゴシック" w:hAnsi="ＭＳ ゴシック" w:hint="eastAsia"/>
                <w:sz w:val="24"/>
                <w:szCs w:val="24"/>
              </w:rPr>
              <w:t xml:space="preserve">　　</w:t>
            </w:r>
          </w:p>
        </w:tc>
      </w:tr>
      <w:tr w:rsidR="00696602" w:rsidRPr="00241D63" w:rsidTr="005D54C2">
        <w:tc>
          <w:tcPr>
            <w:tcW w:w="3969"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276"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985"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275"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r>
      <w:tr w:rsidR="00696602" w:rsidRPr="00241D63" w:rsidTr="005D54C2">
        <w:tc>
          <w:tcPr>
            <w:tcW w:w="3969"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276"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985"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275"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r>
      <w:tr w:rsidR="00696602" w:rsidRPr="00241D63" w:rsidTr="005D54C2">
        <w:tc>
          <w:tcPr>
            <w:tcW w:w="3969"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276"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985"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c>
          <w:tcPr>
            <w:tcW w:w="1275" w:type="dxa"/>
            <w:shd w:val="clear" w:color="auto" w:fill="auto"/>
          </w:tcPr>
          <w:p w:rsidR="00696602" w:rsidRPr="005D54C2" w:rsidRDefault="00696602" w:rsidP="00AC355E">
            <w:pPr>
              <w:tabs>
                <w:tab w:val="left" w:pos="709"/>
              </w:tabs>
              <w:spacing w:line="360" w:lineRule="exact"/>
              <w:rPr>
                <w:rFonts w:ascii="ＭＳ ゴシック" w:eastAsia="ＭＳ ゴシック" w:hAnsi="ＭＳ ゴシック"/>
                <w:sz w:val="24"/>
                <w:szCs w:val="24"/>
              </w:rPr>
            </w:pPr>
          </w:p>
        </w:tc>
      </w:tr>
    </w:tbl>
    <w:p w:rsidR="00696602" w:rsidRDefault="00696602">
      <w:pPr>
        <w:rPr>
          <w:rFonts w:ascii="ＭＳ ゴシック" w:eastAsia="ＭＳ ゴシック" w:hAnsi="ＭＳ ゴシック"/>
          <w:sz w:val="24"/>
          <w:szCs w:val="24"/>
        </w:rPr>
      </w:pPr>
    </w:p>
    <w:p w:rsidR="00354C3A" w:rsidRPr="00BB4215" w:rsidRDefault="00354C3A">
      <w:pPr>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また、同意の前提として、次の事項について、一時堆積事業許可申請者から　</w:t>
      </w:r>
      <w:r w:rsidR="00696602">
        <w:rPr>
          <w:rFonts w:ascii="ＭＳ ゴシック" w:eastAsia="ＭＳ ゴシック" w:hAnsi="ＭＳ ゴシック" w:hint="eastAsia"/>
          <w:sz w:val="24"/>
          <w:szCs w:val="24"/>
        </w:rPr>
        <w:t xml:space="preserve">　</w:t>
      </w:r>
      <w:r w:rsidRPr="00BB4215">
        <w:rPr>
          <w:rFonts w:ascii="ＭＳ ゴシック" w:eastAsia="ＭＳ ゴシック" w:hAnsi="ＭＳ ゴシック" w:hint="eastAsia"/>
          <w:sz w:val="24"/>
          <w:szCs w:val="24"/>
        </w:rPr>
        <w:t xml:space="preserve">　</w:t>
      </w:r>
      <w:r w:rsidR="00203B5F">
        <w:rPr>
          <w:rFonts w:ascii="ＭＳ ゴシック" w:eastAsia="ＭＳ ゴシック" w:hAnsi="ＭＳ ゴシック" w:hint="eastAsia"/>
          <w:sz w:val="24"/>
          <w:szCs w:val="24"/>
        </w:rPr>
        <w:t xml:space="preserve">　　</w:t>
      </w:r>
      <w:r w:rsidRPr="00BB4215">
        <w:rPr>
          <w:rFonts w:ascii="ＭＳ ゴシック" w:eastAsia="ＭＳ ゴシック" w:hAnsi="ＭＳ ゴシック" w:hint="eastAsia"/>
          <w:sz w:val="24"/>
          <w:szCs w:val="24"/>
        </w:rPr>
        <w:t>年　　月　　日に説明を受け、その内容を確認しました。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20"/>
      </w:tblGrid>
      <w:tr w:rsidR="00354C3A" w:rsidRPr="00BB4215">
        <w:trPr>
          <w:trHeight w:hRule="exact" w:val="720"/>
        </w:trPr>
        <w:tc>
          <w:tcPr>
            <w:tcW w:w="8520" w:type="dxa"/>
            <w:vAlign w:val="center"/>
          </w:tcPr>
          <w:p w:rsidR="00354C3A" w:rsidRPr="00BB4215" w:rsidRDefault="00696602" w:rsidP="006E73F8">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54C3A" w:rsidRPr="00BB4215">
              <w:rPr>
                <w:rFonts w:ascii="ＭＳ ゴシック" w:eastAsia="ＭＳ ゴシック" w:hAnsi="ＭＳ ゴシック" w:hint="eastAsia"/>
                <w:sz w:val="24"/>
                <w:szCs w:val="24"/>
              </w:rPr>
              <w:t xml:space="preserve">　申請者の氏名及び住所</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法人にあっては、名称、代表者の氏名及び主たる事務所の所在地</w:t>
            </w:r>
            <w:r w:rsidR="00354C3A" w:rsidRPr="00BB4215">
              <w:rPr>
                <w:rFonts w:ascii="ＭＳ ゴシック" w:eastAsia="ＭＳ ゴシック" w:hAnsi="ＭＳ ゴシック"/>
                <w:sz w:val="24"/>
                <w:szCs w:val="24"/>
              </w:rPr>
              <w:t>)</w:t>
            </w:r>
          </w:p>
        </w:tc>
      </w:tr>
      <w:tr w:rsidR="00354C3A" w:rsidRPr="00BB4215">
        <w:trPr>
          <w:trHeight w:hRule="exact" w:val="720"/>
        </w:trPr>
        <w:tc>
          <w:tcPr>
            <w:tcW w:w="8520" w:type="dxa"/>
            <w:vAlign w:val="center"/>
          </w:tcPr>
          <w:p w:rsidR="00354C3A" w:rsidRPr="00BB4215" w:rsidRDefault="00696602" w:rsidP="006E73F8">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354C3A" w:rsidRPr="00BB4215">
              <w:rPr>
                <w:rFonts w:ascii="ＭＳ ゴシック" w:eastAsia="ＭＳ ゴシック" w:hAnsi="ＭＳ ゴシック" w:hint="eastAsia"/>
                <w:sz w:val="24"/>
                <w:szCs w:val="24"/>
              </w:rPr>
              <w:t xml:space="preserve">　一時堆積事業区域及び一時堆積事業に供する施設</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一時堆積事業場</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の位置及び面積</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54C3A" w:rsidRPr="00BB4215">
              <w:rPr>
                <w:rFonts w:ascii="ＭＳ ゴシック" w:eastAsia="ＭＳ ゴシック" w:hAnsi="ＭＳ ゴシック" w:hint="eastAsia"/>
                <w:sz w:val="24"/>
                <w:szCs w:val="24"/>
              </w:rPr>
              <w:t xml:space="preserve">　一時堆積事業に供する施設の設置計画</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54C3A" w:rsidRPr="00BB4215">
              <w:rPr>
                <w:rFonts w:ascii="ＭＳ ゴシック" w:eastAsia="ＭＳ ゴシック" w:hAnsi="ＭＳ ゴシック" w:hint="eastAsia"/>
                <w:sz w:val="24"/>
                <w:szCs w:val="24"/>
              </w:rPr>
              <w:t xml:space="preserve">　一時堆積事業の施工を管理する事務所の所在地</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354C3A" w:rsidRPr="00BB4215">
              <w:rPr>
                <w:rFonts w:ascii="ＭＳ ゴシック" w:eastAsia="ＭＳ ゴシック" w:hAnsi="ＭＳ ゴシック" w:hint="eastAsia"/>
                <w:sz w:val="24"/>
                <w:szCs w:val="24"/>
              </w:rPr>
              <w:t xml:space="preserve">　一時堆積事業の施工を管理する者</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現場管理責任者</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の氏名</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354C3A" w:rsidRPr="00BB4215">
              <w:rPr>
                <w:rFonts w:ascii="ＭＳ ゴシック" w:eastAsia="ＭＳ ゴシック" w:hAnsi="ＭＳ ゴシック" w:hint="eastAsia"/>
                <w:sz w:val="24"/>
                <w:szCs w:val="24"/>
              </w:rPr>
              <w:t xml:space="preserve">　一時堆積事業の期間</w:t>
            </w:r>
          </w:p>
        </w:tc>
      </w:tr>
      <w:tr w:rsidR="00354C3A" w:rsidRPr="00BB4215">
        <w:trPr>
          <w:trHeight w:hRule="exact" w:val="720"/>
        </w:trPr>
        <w:tc>
          <w:tcPr>
            <w:tcW w:w="8520" w:type="dxa"/>
            <w:vAlign w:val="center"/>
          </w:tcPr>
          <w:p w:rsidR="00354C3A" w:rsidRPr="00BB4215" w:rsidRDefault="00696602" w:rsidP="00696602">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354C3A" w:rsidRPr="00BB4215">
              <w:rPr>
                <w:rFonts w:ascii="ＭＳ ゴシック" w:eastAsia="ＭＳ ゴシック" w:hAnsi="ＭＳ ゴシック" w:hint="eastAsia"/>
                <w:sz w:val="24"/>
                <w:szCs w:val="24"/>
              </w:rPr>
              <w:t xml:space="preserve">　一時堆積事業区域から当該一時堆積事業区域以外の地域へ排出される水の汚染状態を測定するために必要な措置</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354C3A" w:rsidRPr="00BB4215">
              <w:rPr>
                <w:rFonts w:ascii="ＭＳ ゴシック" w:eastAsia="ＭＳ ゴシック" w:hAnsi="ＭＳ ゴシック" w:hint="eastAsia"/>
                <w:sz w:val="24"/>
                <w:szCs w:val="24"/>
              </w:rPr>
              <w:t xml:space="preserve">　年間の一時堆積事業に使用される土砂等の搬入及び搬出の予定量</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354C3A" w:rsidRPr="00BB4215">
              <w:rPr>
                <w:rFonts w:ascii="ＭＳ ゴシック" w:eastAsia="ＭＳ ゴシック" w:hAnsi="ＭＳ ゴシック" w:hint="eastAsia"/>
                <w:sz w:val="24"/>
                <w:szCs w:val="24"/>
              </w:rPr>
              <w:t xml:space="preserve">　一時堆積事業に供する施設及び土砂等の堆積の構造</w:t>
            </w:r>
          </w:p>
        </w:tc>
      </w:tr>
      <w:tr w:rsidR="00354C3A" w:rsidRPr="00BB4215" w:rsidTr="006E73F8">
        <w:trPr>
          <w:trHeight w:hRule="exact" w:val="1008"/>
        </w:trPr>
        <w:tc>
          <w:tcPr>
            <w:tcW w:w="8520" w:type="dxa"/>
            <w:vAlign w:val="center"/>
          </w:tcPr>
          <w:p w:rsidR="00354C3A" w:rsidRPr="00BB4215" w:rsidRDefault="00696602" w:rsidP="00696602">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354C3A" w:rsidRPr="00BB4215">
              <w:rPr>
                <w:rFonts w:ascii="ＭＳ ゴシック" w:eastAsia="ＭＳ ゴシック" w:hAnsi="ＭＳ ゴシック" w:hint="eastAsia"/>
                <w:sz w:val="24"/>
                <w:szCs w:val="24"/>
              </w:rPr>
              <w:t xml:space="preserve">　一時堆積事業に使用される土砂等について、当該土砂等の採取場所ごとに当該土砂等を区分するために必要な措置</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条例第</w:t>
            </w:r>
            <w:r w:rsidR="00354C3A" w:rsidRPr="00BB4215">
              <w:rPr>
                <w:rFonts w:ascii="ＭＳ ゴシック" w:eastAsia="ＭＳ ゴシック" w:hAnsi="ＭＳ ゴシック"/>
                <w:sz w:val="24"/>
                <w:szCs w:val="24"/>
              </w:rPr>
              <w:t>6</w:t>
            </w:r>
            <w:r w:rsidR="00354C3A" w:rsidRPr="00BB4215">
              <w:rPr>
                <w:rFonts w:ascii="ＭＳ ゴシック" w:eastAsia="ＭＳ ゴシック" w:hAnsi="ＭＳ ゴシック" w:hint="eastAsia"/>
                <w:sz w:val="24"/>
                <w:szCs w:val="24"/>
              </w:rPr>
              <w:t>条第</w:t>
            </w:r>
            <w:r w:rsidR="00354C3A" w:rsidRPr="00BB4215">
              <w:rPr>
                <w:rFonts w:ascii="ＭＳ ゴシック" w:eastAsia="ＭＳ ゴシック" w:hAnsi="ＭＳ ゴシック"/>
                <w:sz w:val="24"/>
                <w:szCs w:val="24"/>
              </w:rPr>
              <w:t>2</w:t>
            </w:r>
            <w:r w:rsidR="00354C3A" w:rsidRPr="00BB4215">
              <w:rPr>
                <w:rFonts w:ascii="ＭＳ ゴシック" w:eastAsia="ＭＳ ゴシック" w:hAnsi="ＭＳ ゴシック" w:hint="eastAsia"/>
                <w:sz w:val="24"/>
                <w:szCs w:val="24"/>
              </w:rPr>
              <w:t>項第</w:t>
            </w:r>
            <w:r w:rsidR="00354C3A" w:rsidRPr="00BB4215">
              <w:rPr>
                <w:rFonts w:ascii="ＭＳ ゴシック" w:eastAsia="ＭＳ ゴシック" w:hAnsi="ＭＳ ゴシック"/>
                <w:sz w:val="24"/>
                <w:szCs w:val="24"/>
              </w:rPr>
              <w:t>3</w:t>
            </w:r>
            <w:r w:rsidR="00354C3A" w:rsidRPr="00BB4215">
              <w:rPr>
                <w:rFonts w:ascii="ＭＳ ゴシック" w:eastAsia="ＭＳ ゴシック" w:hAnsi="ＭＳ ゴシック" w:hint="eastAsia"/>
                <w:sz w:val="24"/>
                <w:szCs w:val="24"/>
              </w:rPr>
              <w:t>号ただし書の規則で定める措置にあっては、当該措置</w:t>
            </w:r>
            <w:r w:rsidR="00354C3A" w:rsidRPr="00BB4215">
              <w:rPr>
                <w:rFonts w:ascii="ＭＳ ゴシック" w:eastAsia="ＭＳ ゴシック" w:hAnsi="ＭＳ ゴシック"/>
                <w:sz w:val="24"/>
                <w:szCs w:val="24"/>
              </w:rPr>
              <w:t>)</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354C3A" w:rsidRPr="00BB4215">
              <w:rPr>
                <w:rFonts w:ascii="ＭＳ ゴシック" w:eastAsia="ＭＳ ゴシック" w:hAnsi="ＭＳ ゴシック" w:hint="eastAsia"/>
                <w:sz w:val="24"/>
                <w:szCs w:val="24"/>
              </w:rPr>
              <w:t xml:space="preserve">　土地所有者の義務に関する事項</w:t>
            </w:r>
          </w:p>
        </w:tc>
      </w:tr>
    </w:tbl>
    <w:p w:rsidR="00BB4215" w:rsidRDefault="00BB4215" w:rsidP="00BB4215">
      <w:pPr>
        <w:tabs>
          <w:tab w:val="left" w:pos="709"/>
        </w:tabs>
        <w:rPr>
          <w:rFonts w:ascii="ＭＳ ゴシック" w:eastAsia="ＭＳ ゴシック" w:hAnsi="ＭＳ ゴシック"/>
          <w:b/>
          <w:szCs w:val="21"/>
        </w:rPr>
      </w:pPr>
    </w:p>
    <w:p w:rsidR="00BB4215" w:rsidRPr="00BB4215" w:rsidRDefault="00BB4215" w:rsidP="00BB4215">
      <w:pPr>
        <w:tabs>
          <w:tab w:val="left" w:pos="709"/>
        </w:tabs>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ここに同意したことを証するため、署名押印します。</w:t>
      </w:r>
    </w:p>
    <w:p w:rsidR="00BB4215" w:rsidRPr="00BB4215" w:rsidRDefault="00BB4215" w:rsidP="00BB4215">
      <w:pPr>
        <w:tabs>
          <w:tab w:val="left" w:pos="709"/>
        </w:tabs>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w:t>
      </w:r>
      <w:r w:rsidR="00920989">
        <w:rPr>
          <w:rFonts w:ascii="ＭＳ ゴシック" w:eastAsia="ＭＳ ゴシック" w:hAnsi="ＭＳ ゴシック" w:hint="eastAsia"/>
          <w:sz w:val="24"/>
          <w:szCs w:val="24"/>
        </w:rPr>
        <w:t xml:space="preserve">　</w:t>
      </w:r>
      <w:r w:rsidRPr="00BB4215">
        <w:rPr>
          <w:rFonts w:ascii="ＭＳ ゴシック" w:eastAsia="ＭＳ ゴシック" w:hAnsi="ＭＳ ゴシック" w:hint="eastAsia"/>
          <w:sz w:val="24"/>
          <w:szCs w:val="24"/>
        </w:rPr>
        <w:t xml:space="preserve">　　　　　　年　　　月　　　日</w:t>
      </w:r>
      <w:r w:rsidR="00920989">
        <w:rPr>
          <w:rFonts w:ascii="ＭＳ ゴシック" w:eastAsia="ＭＳ ゴシック" w:hAnsi="ＭＳ ゴシック" w:hint="eastAsia"/>
          <w:sz w:val="24"/>
          <w:szCs w:val="24"/>
        </w:rPr>
        <w:t xml:space="preserve"> </w:t>
      </w:r>
    </w:p>
    <w:p w:rsidR="00BB4215" w:rsidRPr="00BB4215" w:rsidRDefault="00592015" w:rsidP="00BB4215">
      <w:pPr>
        <w:tabs>
          <w:tab w:val="left" w:pos="709"/>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住　　所</w:t>
      </w:r>
    </w:p>
    <w:p w:rsidR="00BB4215" w:rsidRPr="00BB4215" w:rsidRDefault="005D717D" w:rsidP="00BB4215">
      <w:pPr>
        <w:tabs>
          <w:tab w:val="left" w:pos="709"/>
        </w:tabs>
        <w:rPr>
          <w:rFonts w:ascii="ＭＳ ゴシック" w:eastAsia="ＭＳ ゴシック" w:hAnsi="ＭＳ ゴシック"/>
        </w:rPr>
      </w:pPr>
      <w:r>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 xml:space="preserve">土地所有者　</w:t>
      </w:r>
      <w:r>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 xml:space="preserve">氏　　名　</w:t>
      </w:r>
      <w:r w:rsidR="00592015">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 xml:space="preserve">　　　　　　　</w:t>
      </w:r>
      <w:r w:rsidR="00920989">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color w:val="000000"/>
          <w:sz w:val="32"/>
          <w:szCs w:val="32"/>
        </w:rPr>
        <w:t>㊞</w:t>
      </w:r>
    </w:p>
    <w:p w:rsidR="00BB4215" w:rsidRDefault="00BB4215" w:rsidP="00BB4215">
      <w:pPr>
        <w:tabs>
          <w:tab w:val="left" w:pos="709"/>
        </w:tabs>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電話番号</w:t>
      </w:r>
    </w:p>
    <w:p w:rsidR="00993871" w:rsidRPr="005D717D" w:rsidRDefault="00993871" w:rsidP="00BB4215">
      <w:pPr>
        <w:tabs>
          <w:tab w:val="left" w:pos="709"/>
        </w:tabs>
        <w:rPr>
          <w:rFonts w:ascii="ＭＳ ゴシック" w:eastAsia="ＭＳ ゴシック" w:hAnsi="ＭＳ ゴシック"/>
          <w:sz w:val="24"/>
          <w:szCs w:val="24"/>
        </w:rPr>
      </w:pPr>
      <w:bookmarkStart w:id="0" w:name="_GoBack"/>
      <w:bookmarkEnd w:id="0"/>
    </w:p>
    <w:p w:rsidR="00354C3A" w:rsidRPr="00BB4215" w:rsidRDefault="00993871" w:rsidP="00BB4215">
      <w:pPr>
        <w:tabs>
          <w:tab w:val="left" w:pos="709"/>
        </w:tabs>
        <w:rPr>
          <w:rFonts w:ascii="ＭＳ ゴシック" w:eastAsia="ＭＳ ゴシック" w:hAnsi="ＭＳ ゴシック"/>
          <w:sz w:val="24"/>
          <w:szCs w:val="24"/>
        </w:rPr>
      </w:pPr>
      <w:r w:rsidRPr="00993871">
        <w:rPr>
          <w:rFonts w:ascii="ＭＳ ゴシック" w:eastAsia="ＭＳ ゴシック" w:hAnsi="ＭＳ ゴシック" w:hint="eastAsia"/>
          <w:sz w:val="24"/>
          <w:szCs w:val="24"/>
        </w:rPr>
        <w:t>注意：同</w:t>
      </w:r>
      <w:r w:rsidR="00920989">
        <w:rPr>
          <w:rFonts w:ascii="ＭＳ ゴシック" w:eastAsia="ＭＳ ゴシック" w:hAnsi="ＭＳ ゴシック" w:hint="eastAsia"/>
          <w:sz w:val="24"/>
          <w:szCs w:val="24"/>
        </w:rPr>
        <w:t>意者が法人の場合は、署名押印に代えて記名押印を行うことができる。</w:t>
      </w:r>
    </w:p>
    <w:sectPr w:rsidR="00354C3A" w:rsidRPr="00BB4215" w:rsidSect="00993871">
      <w:pgSz w:w="11909" w:h="16844" w:code="9"/>
      <w:pgMar w:top="1134" w:right="1701" w:bottom="567" w:left="1701" w:header="851" w:footer="992" w:gutter="0"/>
      <w:cols w:space="425"/>
      <w:docGrid w:type="linesAndChars" w:linePitch="360" w:charSpace="-1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1F" w:rsidRDefault="0061051F" w:rsidP="003E1EAF">
      <w:r>
        <w:separator/>
      </w:r>
    </w:p>
  </w:endnote>
  <w:endnote w:type="continuationSeparator" w:id="0">
    <w:p w:rsidR="0061051F" w:rsidRDefault="0061051F" w:rsidP="003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1F" w:rsidRDefault="0061051F" w:rsidP="003E1EAF">
      <w:r>
        <w:separator/>
      </w:r>
    </w:p>
  </w:footnote>
  <w:footnote w:type="continuationSeparator" w:id="0">
    <w:p w:rsidR="0061051F" w:rsidRDefault="0061051F" w:rsidP="003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NotTrackMoves/>
  <w:defaultTabStop w:val="851"/>
  <w:drawingGridHorizontalSpacing w:val="203"/>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C3A"/>
    <w:rsid w:val="00203B5F"/>
    <w:rsid w:val="002B4806"/>
    <w:rsid w:val="002D1252"/>
    <w:rsid w:val="002D6096"/>
    <w:rsid w:val="00354C3A"/>
    <w:rsid w:val="003E1EAF"/>
    <w:rsid w:val="00513152"/>
    <w:rsid w:val="00592015"/>
    <w:rsid w:val="005D54C2"/>
    <w:rsid w:val="005D717D"/>
    <w:rsid w:val="0061051F"/>
    <w:rsid w:val="00696602"/>
    <w:rsid w:val="006E73F8"/>
    <w:rsid w:val="00920989"/>
    <w:rsid w:val="00993871"/>
    <w:rsid w:val="00A53322"/>
    <w:rsid w:val="00A74D4B"/>
    <w:rsid w:val="00B53FA4"/>
    <w:rsid w:val="00BB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C6C43C"/>
  <w14:defaultImageDpi w14:val="0"/>
  <w15:docId w15:val="{6DDE21DE-A246-40AF-8E1F-37E5E35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34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別記様式第3号(第3条の2関係)</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別記様式第3号(第3条の2関係)</dc:title>
  <dc:subject/>
  <dc:creator>Digital</dc:creator>
  <cp:keywords/>
  <dc:description/>
  <cp:lastModifiedBy>足利市</cp:lastModifiedBy>
  <cp:revision>9</cp:revision>
  <cp:lastPrinted>2008-04-22T02:49:00Z</cp:lastPrinted>
  <dcterms:created xsi:type="dcterms:W3CDTF">2019-08-29T03:57:00Z</dcterms:created>
  <dcterms:modified xsi:type="dcterms:W3CDTF">2021-04-07T04:01:00Z</dcterms:modified>
</cp:coreProperties>
</file>