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3C0" w:rsidRPr="008423C0" w:rsidRDefault="008423C0" w:rsidP="008423C0">
      <w:pPr>
        <w:widowControl/>
        <w:jc w:val="right"/>
        <w:rPr>
          <w:rFonts w:cs="ＭＳ 明朝"/>
          <w:sz w:val="20"/>
          <w:szCs w:val="20"/>
        </w:rPr>
      </w:pPr>
      <w:r w:rsidRPr="008423C0">
        <w:rPr>
          <w:rFonts w:cs="ＭＳ 明朝" w:hint="eastAsia"/>
          <w:sz w:val="20"/>
          <w:szCs w:val="20"/>
        </w:rPr>
        <w:t>年　　月　　日</w:t>
      </w:r>
    </w:p>
    <w:p w:rsidR="0066276F" w:rsidRPr="008423C0" w:rsidRDefault="0066276F" w:rsidP="0066276F">
      <w:pPr>
        <w:widowControl/>
        <w:jc w:val="center"/>
        <w:rPr>
          <w:rFonts w:cs="ＭＳ 明朝"/>
          <w:b/>
          <w:sz w:val="36"/>
          <w:szCs w:val="36"/>
        </w:rPr>
      </w:pPr>
      <w:r w:rsidRPr="008423C0">
        <w:rPr>
          <w:rFonts w:cs="ＭＳ 明朝" w:hint="eastAsia"/>
          <w:b/>
          <w:sz w:val="36"/>
          <w:szCs w:val="36"/>
        </w:rPr>
        <w:t>積　算　内　訳　書</w:t>
      </w:r>
    </w:p>
    <w:p w:rsidR="0066276F" w:rsidRPr="008423C0" w:rsidRDefault="008423C0" w:rsidP="0066276F">
      <w:pPr>
        <w:widowControl/>
        <w:jc w:val="left"/>
        <w:rPr>
          <w:rFonts w:cs="ＭＳ 明朝"/>
          <w:sz w:val="22"/>
          <w:szCs w:val="22"/>
        </w:rPr>
      </w:pPr>
      <w:r w:rsidRPr="008423C0">
        <w:rPr>
          <w:rFonts w:cs="ＭＳ 明朝" w:hint="eastAsia"/>
          <w:sz w:val="22"/>
          <w:szCs w:val="22"/>
        </w:rPr>
        <w:t>足　利　市　長　宛て</w:t>
      </w:r>
    </w:p>
    <w:p w:rsidR="008423C0" w:rsidRPr="008423C0" w:rsidRDefault="008423C0" w:rsidP="00120E84">
      <w:pPr>
        <w:widowControl/>
        <w:ind w:right="504" w:firstLineChars="2340" w:firstLine="4959"/>
        <w:rPr>
          <w:rFonts w:cs="ＭＳ 明朝"/>
          <w:sz w:val="20"/>
          <w:szCs w:val="20"/>
        </w:rPr>
      </w:pPr>
      <w:r w:rsidRPr="008423C0">
        <w:rPr>
          <w:rFonts w:cs="ＭＳ 明朝" w:hint="eastAsia"/>
          <w:sz w:val="20"/>
          <w:szCs w:val="20"/>
        </w:rPr>
        <w:t>住所(所在地)</w:t>
      </w:r>
    </w:p>
    <w:p w:rsidR="008423C0" w:rsidRPr="008423C0" w:rsidRDefault="008423C0" w:rsidP="00120E84">
      <w:pPr>
        <w:widowControl/>
        <w:ind w:right="504" w:firstLineChars="2340" w:firstLine="4959"/>
        <w:rPr>
          <w:rFonts w:cs="ＭＳ 明朝"/>
          <w:sz w:val="20"/>
          <w:szCs w:val="20"/>
        </w:rPr>
      </w:pPr>
      <w:r w:rsidRPr="008423C0">
        <w:rPr>
          <w:rFonts w:cs="ＭＳ 明朝" w:hint="eastAsia"/>
          <w:sz w:val="20"/>
          <w:szCs w:val="20"/>
        </w:rPr>
        <w:t>商号又は名称</w:t>
      </w:r>
    </w:p>
    <w:p w:rsidR="008423C0" w:rsidRPr="008423C0" w:rsidRDefault="008423C0" w:rsidP="00120E84">
      <w:pPr>
        <w:widowControl/>
        <w:ind w:right="504" w:firstLineChars="1772" w:firstLine="4961"/>
        <w:jc w:val="left"/>
        <w:rPr>
          <w:rFonts w:cs="ＭＳ 明朝"/>
          <w:sz w:val="20"/>
          <w:szCs w:val="20"/>
        </w:rPr>
      </w:pPr>
      <w:r w:rsidRPr="00120E84">
        <w:rPr>
          <w:rFonts w:cs="ＭＳ 明朝" w:hint="eastAsia"/>
          <w:spacing w:val="34"/>
          <w:kern w:val="0"/>
          <w:sz w:val="20"/>
          <w:szCs w:val="20"/>
          <w:fitText w:val="1272" w:id="-1699564800"/>
        </w:rPr>
        <w:t>代表者指</w:t>
      </w:r>
      <w:r w:rsidRPr="00120E84">
        <w:rPr>
          <w:rFonts w:cs="ＭＳ 明朝" w:hint="eastAsia"/>
          <w:kern w:val="0"/>
          <w:sz w:val="20"/>
          <w:szCs w:val="20"/>
          <w:fitText w:val="1272" w:id="-1699564800"/>
        </w:rPr>
        <w:t>名</w:t>
      </w:r>
    </w:p>
    <w:p w:rsidR="008423C0" w:rsidRPr="0054439F" w:rsidRDefault="008423C0" w:rsidP="0066276F">
      <w:pPr>
        <w:widowControl/>
        <w:jc w:val="left"/>
        <w:rPr>
          <w:rFonts w:cs="ＭＳ 明朝"/>
          <w:sz w:val="32"/>
          <w:szCs w:val="32"/>
        </w:rPr>
      </w:pPr>
      <w:bookmarkStart w:id="0" w:name="_GoBack"/>
      <w:bookmarkEnd w:id="0"/>
    </w:p>
    <w:p w:rsidR="0066276F" w:rsidRDefault="0066276F" w:rsidP="0066276F">
      <w:pPr>
        <w:widowControl/>
        <w:jc w:val="left"/>
        <w:rPr>
          <w:rFonts w:cs="ＭＳ 明朝"/>
          <w:b/>
          <w:sz w:val="32"/>
          <w:szCs w:val="32"/>
          <w:u w:val="single"/>
        </w:rPr>
      </w:pPr>
      <w:r>
        <w:rPr>
          <w:rFonts w:cs="ＭＳ 明朝" w:hint="eastAsia"/>
          <w:b/>
          <w:sz w:val="32"/>
          <w:szCs w:val="32"/>
          <w:u w:val="single"/>
        </w:rPr>
        <w:t xml:space="preserve">物件名　</w:t>
      </w:r>
      <w:r w:rsidR="00D20232">
        <w:rPr>
          <w:rFonts w:cs="ＭＳ 明朝" w:hint="eastAsia"/>
          <w:b/>
          <w:sz w:val="32"/>
          <w:szCs w:val="32"/>
          <w:u w:val="single"/>
        </w:rPr>
        <w:t>混雑状況配信機能付窓口案内システム</w:t>
      </w:r>
      <w:r w:rsidR="005A54A6">
        <w:rPr>
          <w:rFonts w:cs="ＭＳ 明朝" w:hint="eastAsia"/>
          <w:b/>
          <w:sz w:val="32"/>
          <w:szCs w:val="32"/>
          <w:u w:val="single"/>
        </w:rPr>
        <w:t xml:space="preserve">　</w:t>
      </w:r>
    </w:p>
    <w:p w:rsidR="0066276F" w:rsidRDefault="0066276F" w:rsidP="0066276F">
      <w:pPr>
        <w:widowControl/>
        <w:jc w:val="left"/>
        <w:rPr>
          <w:rFonts w:cs="ＭＳ 明朝"/>
          <w:b/>
          <w:sz w:val="32"/>
          <w:szCs w:val="32"/>
          <w:u w:val="single"/>
        </w:rPr>
      </w:pPr>
    </w:p>
    <w:tbl>
      <w:tblPr>
        <w:tblpPr w:leftFromText="142" w:rightFromText="142" w:vertAnchor="text" w:horzAnchor="margin" w:tblpY="4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9"/>
        <w:gridCol w:w="1842"/>
        <w:gridCol w:w="1560"/>
        <w:gridCol w:w="2969"/>
      </w:tblGrid>
      <w:tr w:rsidR="0066276F" w:rsidTr="00D20232">
        <w:trPr>
          <w:cantSplit/>
          <w:trHeight w:val="93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6F" w:rsidRDefault="0066276F" w:rsidP="0066276F">
            <w:pPr>
              <w:widowControl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項目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6F" w:rsidRDefault="0066276F" w:rsidP="0066276F">
            <w:pPr>
              <w:widowControl/>
              <w:spacing w:line="300" w:lineRule="exac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単価</w:t>
            </w:r>
          </w:p>
          <w:p w:rsidR="0066276F" w:rsidRDefault="0066276F" w:rsidP="0066276F">
            <w:pPr>
              <w:widowControl/>
              <w:spacing w:line="300" w:lineRule="exact"/>
              <w:jc w:val="center"/>
              <w:rPr>
                <w:rFonts w:cs="ＭＳ 明朝"/>
                <w:sz w:val="16"/>
                <w:szCs w:val="16"/>
              </w:rPr>
            </w:pPr>
            <w:r>
              <w:rPr>
                <w:rFonts w:cs="ＭＳ 明朝"/>
                <w:sz w:val="16"/>
                <w:szCs w:val="16"/>
              </w:rPr>
              <w:t>(</w:t>
            </w:r>
            <w:r>
              <w:rPr>
                <w:rFonts w:cs="ＭＳ 明朝" w:hint="eastAsia"/>
                <w:sz w:val="16"/>
                <w:szCs w:val="16"/>
              </w:rPr>
              <w:t>消費税除く</w:t>
            </w:r>
            <w:r>
              <w:rPr>
                <w:rFonts w:cs="ＭＳ 明朝"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6F" w:rsidRDefault="0066276F" w:rsidP="0066276F">
            <w:pPr>
              <w:widowControl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数量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6F" w:rsidRDefault="0066276F" w:rsidP="0066276F">
            <w:pPr>
              <w:widowControl/>
              <w:spacing w:line="300" w:lineRule="exac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金額</w:t>
            </w:r>
          </w:p>
          <w:p w:rsidR="0066276F" w:rsidRDefault="0066276F" w:rsidP="0066276F">
            <w:pPr>
              <w:widowControl/>
              <w:spacing w:line="300" w:lineRule="exact"/>
              <w:jc w:val="center"/>
              <w:rPr>
                <w:rFonts w:cs="ＭＳ 明朝"/>
                <w:sz w:val="16"/>
                <w:szCs w:val="16"/>
              </w:rPr>
            </w:pPr>
            <w:r>
              <w:rPr>
                <w:rFonts w:cs="ＭＳ 明朝"/>
                <w:sz w:val="16"/>
                <w:szCs w:val="16"/>
              </w:rPr>
              <w:t>(</w:t>
            </w:r>
            <w:r>
              <w:rPr>
                <w:rFonts w:cs="ＭＳ 明朝" w:hint="eastAsia"/>
                <w:sz w:val="16"/>
                <w:szCs w:val="16"/>
              </w:rPr>
              <w:t>消費税除く</w:t>
            </w:r>
            <w:r>
              <w:rPr>
                <w:rFonts w:cs="ＭＳ 明朝"/>
                <w:sz w:val="16"/>
                <w:szCs w:val="16"/>
              </w:rPr>
              <w:t>)</w:t>
            </w:r>
          </w:p>
        </w:tc>
      </w:tr>
      <w:tr w:rsidR="0066276F" w:rsidTr="00D20232">
        <w:trPr>
          <w:cantSplit/>
          <w:trHeight w:val="93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6F" w:rsidRDefault="00D20232" w:rsidP="0066276F">
            <w:pPr>
              <w:widowControl/>
              <w:jc w:val="center"/>
              <w:rPr>
                <w:rFonts w:cs="ＭＳ 明朝"/>
                <w:b/>
              </w:rPr>
            </w:pPr>
            <w:r w:rsidRPr="00D20232">
              <w:rPr>
                <w:rFonts w:cs="ＭＳ 明朝" w:hint="eastAsia"/>
                <w:b/>
              </w:rPr>
              <w:t>発券機</w:t>
            </w:r>
          </w:p>
          <w:p w:rsidR="00D20232" w:rsidRPr="00D20232" w:rsidRDefault="00D20232" w:rsidP="00D20232">
            <w:pPr>
              <w:widowControl/>
              <w:jc w:val="center"/>
              <w:rPr>
                <w:rFonts w:cs="ＭＳ 明朝"/>
                <w:b/>
                <w:sz w:val="20"/>
                <w:szCs w:val="20"/>
              </w:rPr>
            </w:pPr>
            <w:r w:rsidRPr="00D20232">
              <w:rPr>
                <w:rFonts w:cs="ＭＳ 明朝" w:hint="eastAsia"/>
                <w:b/>
                <w:sz w:val="20"/>
                <w:szCs w:val="20"/>
              </w:rPr>
              <w:t>（発券プリンタ含む）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6F" w:rsidRDefault="0066276F" w:rsidP="0066276F">
            <w:pPr>
              <w:widowControl/>
              <w:jc w:val="center"/>
              <w:rPr>
                <w:rFonts w:cs="ＭＳ 明朝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6F" w:rsidRDefault="00D20232" w:rsidP="0066276F">
            <w:pPr>
              <w:widowControl/>
              <w:jc w:val="center"/>
              <w:rPr>
                <w:rFonts w:cs="ＭＳ 明朝"/>
                <w:b/>
              </w:rPr>
            </w:pPr>
            <w:r>
              <w:rPr>
                <w:rFonts w:cs="ＭＳ 明朝" w:hint="eastAsia"/>
                <w:b/>
              </w:rPr>
              <w:t>２台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6F" w:rsidRDefault="0066276F" w:rsidP="0066276F">
            <w:pPr>
              <w:widowControl/>
              <w:jc w:val="center"/>
              <w:rPr>
                <w:rFonts w:cs="ＭＳ 明朝"/>
                <w:b/>
              </w:rPr>
            </w:pPr>
          </w:p>
        </w:tc>
      </w:tr>
      <w:tr w:rsidR="0066276F" w:rsidTr="006B7330">
        <w:trPr>
          <w:cantSplit/>
          <w:trHeight w:val="64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6F" w:rsidRPr="00A26EED" w:rsidRDefault="00D20232" w:rsidP="0066276F">
            <w:pPr>
              <w:widowControl/>
              <w:jc w:val="center"/>
              <w:rPr>
                <w:rFonts w:cs="ＭＳ 明朝"/>
                <w:b/>
                <w:highlight w:val="yellow"/>
              </w:rPr>
            </w:pPr>
            <w:r>
              <w:rPr>
                <w:rFonts w:cs="ＭＳ 明朝" w:hint="eastAsia"/>
                <w:b/>
              </w:rPr>
              <w:t>表示用モニタ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6F" w:rsidRDefault="0066276F" w:rsidP="0066276F">
            <w:pPr>
              <w:widowControl/>
              <w:jc w:val="center"/>
              <w:rPr>
                <w:rFonts w:cs="ＭＳ 明朝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6F" w:rsidRDefault="00D20232" w:rsidP="0066276F">
            <w:pPr>
              <w:widowControl/>
              <w:jc w:val="center"/>
              <w:rPr>
                <w:rFonts w:cs="ＭＳ 明朝"/>
                <w:b/>
              </w:rPr>
            </w:pPr>
            <w:r>
              <w:rPr>
                <w:rFonts w:cs="ＭＳ 明朝" w:hint="eastAsia"/>
                <w:b/>
              </w:rPr>
              <w:t>７台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6F" w:rsidRDefault="0066276F" w:rsidP="0066276F">
            <w:pPr>
              <w:widowControl/>
              <w:jc w:val="center"/>
              <w:rPr>
                <w:rFonts w:cs="ＭＳ 明朝"/>
                <w:b/>
              </w:rPr>
            </w:pPr>
          </w:p>
        </w:tc>
      </w:tr>
      <w:tr w:rsidR="0066276F" w:rsidTr="006B7330">
        <w:trPr>
          <w:cantSplit/>
          <w:trHeight w:val="5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6F" w:rsidRPr="00A26EED" w:rsidRDefault="00D20232" w:rsidP="00D20232">
            <w:pPr>
              <w:widowControl/>
              <w:jc w:val="center"/>
              <w:rPr>
                <w:rFonts w:cs="ＭＳ 明朝"/>
                <w:b/>
                <w:highlight w:val="yellow"/>
              </w:rPr>
            </w:pPr>
            <w:r>
              <w:rPr>
                <w:rFonts w:cs="ＭＳ 明朝" w:hint="eastAsia"/>
                <w:b/>
              </w:rPr>
              <w:t>管理用パソコン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6F" w:rsidRDefault="0066276F" w:rsidP="0066276F">
            <w:pPr>
              <w:widowControl/>
              <w:jc w:val="center"/>
              <w:rPr>
                <w:rFonts w:cs="ＭＳ 明朝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6F" w:rsidRDefault="00D20232" w:rsidP="0066276F">
            <w:pPr>
              <w:widowControl/>
              <w:jc w:val="center"/>
              <w:rPr>
                <w:rFonts w:cs="ＭＳ 明朝"/>
                <w:b/>
              </w:rPr>
            </w:pPr>
            <w:r>
              <w:rPr>
                <w:rFonts w:cs="ＭＳ 明朝" w:hint="eastAsia"/>
                <w:b/>
              </w:rPr>
              <w:t>２台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6F" w:rsidRDefault="0066276F" w:rsidP="0066276F">
            <w:pPr>
              <w:widowControl/>
              <w:jc w:val="center"/>
              <w:rPr>
                <w:rFonts w:cs="ＭＳ 明朝"/>
                <w:b/>
              </w:rPr>
            </w:pPr>
          </w:p>
        </w:tc>
      </w:tr>
      <w:tr w:rsidR="00D20232" w:rsidTr="006B7330">
        <w:trPr>
          <w:cantSplit/>
          <w:trHeight w:val="56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32" w:rsidRPr="00D20232" w:rsidRDefault="00D20232" w:rsidP="0066276F">
            <w:pPr>
              <w:widowControl/>
              <w:jc w:val="center"/>
              <w:rPr>
                <w:rFonts w:cs="ＭＳ 明朝"/>
                <w:b/>
              </w:rPr>
            </w:pPr>
            <w:r>
              <w:rPr>
                <w:rFonts w:cs="ＭＳ 明朝" w:hint="eastAsia"/>
                <w:b/>
              </w:rPr>
              <w:t>表示用パソコン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32" w:rsidRDefault="00D20232" w:rsidP="0066276F">
            <w:pPr>
              <w:widowControl/>
              <w:jc w:val="center"/>
              <w:rPr>
                <w:rFonts w:cs="ＭＳ 明朝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32" w:rsidRDefault="00D20232" w:rsidP="0066276F">
            <w:pPr>
              <w:widowControl/>
              <w:jc w:val="center"/>
              <w:rPr>
                <w:rFonts w:cs="ＭＳ 明朝"/>
                <w:b/>
              </w:rPr>
            </w:pPr>
            <w:r>
              <w:rPr>
                <w:rFonts w:cs="ＭＳ 明朝" w:hint="eastAsia"/>
                <w:b/>
              </w:rPr>
              <w:t>２台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32" w:rsidRDefault="00D20232" w:rsidP="0066276F">
            <w:pPr>
              <w:widowControl/>
              <w:jc w:val="center"/>
              <w:rPr>
                <w:rFonts w:cs="ＭＳ 明朝"/>
                <w:b/>
              </w:rPr>
            </w:pPr>
          </w:p>
        </w:tc>
      </w:tr>
      <w:tr w:rsidR="00D20232" w:rsidTr="006B7330">
        <w:trPr>
          <w:cantSplit/>
          <w:trHeight w:val="55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32" w:rsidRDefault="00D20232" w:rsidP="0066276F">
            <w:pPr>
              <w:widowControl/>
              <w:jc w:val="center"/>
              <w:rPr>
                <w:rFonts w:cs="ＭＳ 明朝"/>
                <w:b/>
              </w:rPr>
            </w:pPr>
            <w:r>
              <w:rPr>
                <w:rFonts w:cs="ＭＳ 明朝" w:hint="eastAsia"/>
                <w:b/>
              </w:rPr>
              <w:t>個別表示器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32" w:rsidRDefault="00D20232" w:rsidP="0066276F">
            <w:pPr>
              <w:widowControl/>
              <w:jc w:val="center"/>
              <w:rPr>
                <w:rFonts w:cs="ＭＳ 明朝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32" w:rsidRDefault="00E04E4A" w:rsidP="0066276F">
            <w:pPr>
              <w:widowControl/>
              <w:jc w:val="center"/>
              <w:rPr>
                <w:rFonts w:cs="ＭＳ 明朝"/>
                <w:b/>
              </w:rPr>
            </w:pPr>
            <w:r>
              <w:rPr>
                <w:rFonts w:cs="ＭＳ 明朝" w:hint="eastAsia"/>
                <w:b/>
              </w:rPr>
              <w:t>９</w:t>
            </w:r>
            <w:r w:rsidR="00D20232">
              <w:rPr>
                <w:rFonts w:cs="ＭＳ 明朝" w:hint="eastAsia"/>
                <w:b/>
              </w:rPr>
              <w:t>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32" w:rsidRDefault="00D20232" w:rsidP="0066276F">
            <w:pPr>
              <w:widowControl/>
              <w:jc w:val="center"/>
              <w:rPr>
                <w:rFonts w:cs="ＭＳ 明朝"/>
                <w:b/>
              </w:rPr>
            </w:pPr>
          </w:p>
        </w:tc>
      </w:tr>
      <w:tr w:rsidR="00D20232" w:rsidTr="006B7330">
        <w:trPr>
          <w:cantSplit/>
          <w:trHeight w:val="55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32" w:rsidRDefault="00D20232" w:rsidP="0066276F">
            <w:pPr>
              <w:widowControl/>
              <w:jc w:val="center"/>
              <w:rPr>
                <w:rFonts w:cs="ＭＳ 明朝"/>
                <w:b/>
              </w:rPr>
            </w:pPr>
            <w:r>
              <w:rPr>
                <w:rFonts w:cs="ＭＳ 明朝" w:hint="eastAsia"/>
                <w:b/>
              </w:rPr>
              <w:t>呼出操作器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32" w:rsidRDefault="00D20232" w:rsidP="0066276F">
            <w:pPr>
              <w:widowControl/>
              <w:jc w:val="center"/>
              <w:rPr>
                <w:rFonts w:cs="ＭＳ 明朝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32" w:rsidRDefault="00D20232" w:rsidP="0066276F">
            <w:pPr>
              <w:widowControl/>
              <w:jc w:val="center"/>
              <w:rPr>
                <w:rFonts w:cs="ＭＳ 明朝"/>
                <w:b/>
              </w:rPr>
            </w:pPr>
            <w:r>
              <w:rPr>
                <w:rFonts w:cs="ＭＳ 明朝" w:hint="eastAsia"/>
                <w:b/>
              </w:rPr>
              <w:t>２３台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32" w:rsidRDefault="00D20232" w:rsidP="0066276F">
            <w:pPr>
              <w:widowControl/>
              <w:jc w:val="center"/>
              <w:rPr>
                <w:rFonts w:cs="ＭＳ 明朝"/>
                <w:b/>
              </w:rPr>
            </w:pPr>
          </w:p>
        </w:tc>
      </w:tr>
      <w:tr w:rsidR="00D20232" w:rsidTr="006B7330">
        <w:trPr>
          <w:cantSplit/>
          <w:trHeight w:val="55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32" w:rsidRPr="00D20232" w:rsidRDefault="00D20232" w:rsidP="00D20232">
            <w:pPr>
              <w:widowControl/>
              <w:jc w:val="center"/>
              <w:rPr>
                <w:rFonts w:cs="ＭＳ 明朝"/>
                <w:b/>
                <w:sz w:val="22"/>
                <w:szCs w:val="22"/>
              </w:rPr>
            </w:pPr>
            <w:r w:rsidRPr="00D20232">
              <w:rPr>
                <w:rFonts w:cs="ＭＳ 明朝" w:hint="eastAsia"/>
                <w:b/>
                <w:sz w:val="22"/>
                <w:szCs w:val="22"/>
              </w:rPr>
              <w:t>ネットワーク機器一式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32" w:rsidRDefault="00D20232" w:rsidP="0066276F">
            <w:pPr>
              <w:widowControl/>
              <w:jc w:val="center"/>
              <w:rPr>
                <w:rFonts w:cs="ＭＳ 明朝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32" w:rsidRDefault="00D20232" w:rsidP="0066276F">
            <w:pPr>
              <w:widowControl/>
              <w:jc w:val="center"/>
              <w:rPr>
                <w:rFonts w:cs="ＭＳ 明朝"/>
                <w:b/>
              </w:rPr>
            </w:pPr>
            <w:r>
              <w:rPr>
                <w:rFonts w:cs="ＭＳ 明朝" w:hint="eastAsia"/>
                <w:b/>
              </w:rPr>
              <w:t>２セット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32" w:rsidRDefault="00D20232" w:rsidP="0066276F">
            <w:pPr>
              <w:widowControl/>
              <w:jc w:val="center"/>
              <w:rPr>
                <w:rFonts w:cs="ＭＳ 明朝"/>
                <w:b/>
              </w:rPr>
            </w:pPr>
          </w:p>
        </w:tc>
      </w:tr>
      <w:tr w:rsidR="00D20232" w:rsidTr="006B7330">
        <w:trPr>
          <w:cantSplit/>
          <w:trHeight w:val="55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32" w:rsidRDefault="00D20232" w:rsidP="00D20232">
            <w:pPr>
              <w:widowControl/>
              <w:jc w:val="center"/>
              <w:rPr>
                <w:rFonts w:cs="ＭＳ 明朝"/>
                <w:b/>
              </w:rPr>
            </w:pPr>
            <w:r>
              <w:rPr>
                <w:rFonts w:cs="ＭＳ 明朝" w:hint="eastAsia"/>
                <w:b/>
              </w:rPr>
              <w:t>無停電電源装置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32" w:rsidRDefault="00D20232" w:rsidP="0066276F">
            <w:pPr>
              <w:widowControl/>
              <w:jc w:val="center"/>
              <w:rPr>
                <w:rFonts w:cs="ＭＳ 明朝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32" w:rsidRDefault="00D20232" w:rsidP="0066276F">
            <w:pPr>
              <w:widowControl/>
              <w:jc w:val="center"/>
              <w:rPr>
                <w:rFonts w:cs="ＭＳ 明朝"/>
                <w:b/>
              </w:rPr>
            </w:pPr>
            <w:r>
              <w:rPr>
                <w:rFonts w:cs="ＭＳ 明朝" w:hint="eastAsia"/>
                <w:b/>
              </w:rPr>
              <w:t>３台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30" w:rsidRDefault="006B7330" w:rsidP="006B7330">
            <w:pPr>
              <w:widowControl/>
              <w:rPr>
                <w:rFonts w:cs="ＭＳ 明朝"/>
                <w:b/>
              </w:rPr>
            </w:pPr>
          </w:p>
        </w:tc>
      </w:tr>
      <w:tr w:rsidR="006B7330" w:rsidTr="00D20232">
        <w:trPr>
          <w:cantSplit/>
          <w:trHeight w:val="71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30" w:rsidRPr="006B7330" w:rsidRDefault="006B7330" w:rsidP="006B7330">
            <w:pPr>
              <w:widowControl/>
              <w:jc w:val="center"/>
              <w:rPr>
                <w:rFonts w:cs="ＭＳ 明朝"/>
                <w:b/>
                <w:sz w:val="22"/>
                <w:szCs w:val="22"/>
              </w:rPr>
            </w:pPr>
            <w:r w:rsidRPr="006B7330">
              <w:rPr>
                <w:rFonts w:cs="ＭＳ 明朝" w:hint="eastAsia"/>
                <w:b/>
                <w:sz w:val="22"/>
                <w:szCs w:val="22"/>
              </w:rPr>
              <w:t>混雑状況配信サーバー初期設定費用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30" w:rsidRDefault="006B7330" w:rsidP="0066276F">
            <w:pPr>
              <w:widowControl/>
              <w:jc w:val="center"/>
              <w:rPr>
                <w:rFonts w:cs="ＭＳ 明朝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30" w:rsidRDefault="006B7330" w:rsidP="0066276F">
            <w:pPr>
              <w:widowControl/>
              <w:jc w:val="center"/>
              <w:rPr>
                <w:rFonts w:cs="ＭＳ 明朝"/>
                <w:b/>
              </w:rPr>
            </w:pPr>
            <w:r>
              <w:rPr>
                <w:rFonts w:cs="ＭＳ 明朝" w:hint="eastAsia"/>
                <w:b/>
              </w:rPr>
              <w:t>２セット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30" w:rsidRDefault="006B7330" w:rsidP="006B7330">
            <w:pPr>
              <w:widowControl/>
              <w:rPr>
                <w:rFonts w:cs="ＭＳ 明朝"/>
                <w:b/>
              </w:rPr>
            </w:pPr>
          </w:p>
        </w:tc>
      </w:tr>
      <w:tr w:rsidR="00D20232" w:rsidTr="006B7330">
        <w:trPr>
          <w:cantSplit/>
          <w:trHeight w:val="55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32" w:rsidRPr="00D20232" w:rsidRDefault="00D20232" w:rsidP="00D20232">
            <w:pPr>
              <w:widowControl/>
              <w:jc w:val="center"/>
              <w:rPr>
                <w:rFonts w:cs="ＭＳ 明朝"/>
                <w:b/>
              </w:rPr>
            </w:pPr>
            <w:r>
              <w:rPr>
                <w:rFonts w:cs="ＭＳ 明朝" w:hint="eastAsia"/>
                <w:b/>
              </w:rPr>
              <w:t>その他費用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32" w:rsidRDefault="00D20232" w:rsidP="0066276F">
            <w:pPr>
              <w:widowControl/>
              <w:jc w:val="center"/>
              <w:rPr>
                <w:rFonts w:cs="ＭＳ 明朝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32" w:rsidRDefault="00D20232" w:rsidP="0066276F">
            <w:pPr>
              <w:widowControl/>
              <w:jc w:val="center"/>
              <w:rPr>
                <w:rFonts w:cs="ＭＳ 明朝"/>
                <w:b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32" w:rsidRDefault="00D20232" w:rsidP="0066276F">
            <w:pPr>
              <w:widowControl/>
              <w:jc w:val="center"/>
              <w:rPr>
                <w:rFonts w:cs="ＭＳ 明朝"/>
                <w:b/>
              </w:rPr>
            </w:pPr>
          </w:p>
        </w:tc>
      </w:tr>
      <w:tr w:rsidR="0066276F" w:rsidTr="008423C0">
        <w:trPr>
          <w:trHeight w:val="1088"/>
        </w:trPr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276F" w:rsidRDefault="0066276F" w:rsidP="0066276F">
            <w:pPr>
              <w:widowControl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合　　　計</w:t>
            </w:r>
          </w:p>
        </w:tc>
        <w:tc>
          <w:tcPr>
            <w:tcW w:w="2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76F" w:rsidRDefault="00EC1922" w:rsidP="0066276F">
            <w:pPr>
              <w:widowControl/>
              <w:spacing w:line="200" w:lineRule="exact"/>
              <w:jc w:val="center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（入札書記載金額・消費税を除く）</w:t>
            </w:r>
          </w:p>
        </w:tc>
      </w:tr>
    </w:tbl>
    <w:p w:rsidR="0066276F" w:rsidRPr="0066276F" w:rsidRDefault="0066276F" w:rsidP="0066276F">
      <w:pPr>
        <w:widowControl/>
        <w:ind w:right="233"/>
        <w:jc w:val="right"/>
        <w:rPr>
          <w:rFonts w:cs="ＭＳ 明朝"/>
          <w:b/>
          <w:sz w:val="22"/>
          <w:szCs w:val="32"/>
        </w:rPr>
      </w:pPr>
      <w:r>
        <w:rPr>
          <w:rFonts w:cs="ＭＳ 明朝" w:hint="eastAsia"/>
          <w:b/>
          <w:sz w:val="22"/>
          <w:szCs w:val="32"/>
        </w:rPr>
        <w:t>（単位：円）</w:t>
      </w:r>
    </w:p>
    <w:p w:rsidR="008658E3" w:rsidRPr="00D20232" w:rsidRDefault="00D20232">
      <w:pPr>
        <w:rPr>
          <w:sz w:val="20"/>
          <w:szCs w:val="20"/>
        </w:rPr>
      </w:pPr>
      <w:r w:rsidRPr="00D20232">
        <w:rPr>
          <w:rFonts w:hint="eastAsia"/>
          <w:sz w:val="20"/>
          <w:szCs w:val="20"/>
        </w:rPr>
        <w:t>積算内訳書は、入札書とあわせて提出してください。</w:t>
      </w:r>
    </w:p>
    <w:sectPr w:rsidR="008658E3" w:rsidRPr="00D20232" w:rsidSect="0074084B">
      <w:pgSz w:w="11906" w:h="16838" w:code="9"/>
      <w:pgMar w:top="1418" w:right="1418" w:bottom="1134" w:left="1418" w:header="142" w:footer="113" w:gutter="0"/>
      <w:pgNumType w:fmt="decimalFullWidth" w:start="1"/>
      <w:cols w:space="425"/>
      <w:docGrid w:type="linesAndChars" w:linePitch="424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036" w:rsidRDefault="00EB2036" w:rsidP="002257D3">
      <w:r>
        <w:separator/>
      </w:r>
    </w:p>
  </w:endnote>
  <w:endnote w:type="continuationSeparator" w:id="0">
    <w:p w:rsidR="00EB2036" w:rsidRDefault="00EB2036" w:rsidP="0022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036" w:rsidRDefault="00EB2036" w:rsidP="002257D3">
      <w:r>
        <w:separator/>
      </w:r>
    </w:p>
  </w:footnote>
  <w:footnote w:type="continuationSeparator" w:id="0">
    <w:p w:rsidR="00EB2036" w:rsidRDefault="00EB2036" w:rsidP="00225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76F"/>
    <w:rsid w:val="00120E84"/>
    <w:rsid w:val="002257D3"/>
    <w:rsid w:val="0054439F"/>
    <w:rsid w:val="005A54A6"/>
    <w:rsid w:val="0066276F"/>
    <w:rsid w:val="00686769"/>
    <w:rsid w:val="006B7330"/>
    <w:rsid w:val="008423C0"/>
    <w:rsid w:val="008658E3"/>
    <w:rsid w:val="00A26EED"/>
    <w:rsid w:val="00B3018C"/>
    <w:rsid w:val="00B44CDC"/>
    <w:rsid w:val="00D20232"/>
    <w:rsid w:val="00D834A6"/>
    <w:rsid w:val="00E04E4A"/>
    <w:rsid w:val="00EB2036"/>
    <w:rsid w:val="00EC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2A1ED11"/>
  <w15:chartTrackingRefBased/>
  <w15:docId w15:val="{6B21B75F-297A-4C1D-87DB-C8D255D3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76F"/>
    <w:pPr>
      <w:widowControl w:val="0"/>
      <w:jc w:val="both"/>
    </w:pPr>
    <w:rPr>
      <w:rFonts w:asci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7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57D3"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25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57D3"/>
    <w:rPr>
      <w:rFonts w:ascii="ＭＳ 明朝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423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23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8</cp:revision>
  <cp:lastPrinted>2021-10-22T02:07:00Z</cp:lastPrinted>
  <dcterms:created xsi:type="dcterms:W3CDTF">2021-10-19T00:48:00Z</dcterms:created>
  <dcterms:modified xsi:type="dcterms:W3CDTF">2021-11-08T04:39:00Z</dcterms:modified>
</cp:coreProperties>
</file>