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Default="00170ACF" w:rsidP="00170ACF">
      <w:pPr>
        <w:jc w:val="right"/>
      </w:pPr>
      <w:r>
        <w:rPr>
          <w:rFonts w:hint="eastAsia"/>
        </w:rPr>
        <w:t>開札日　　　年　　月　　日</w:t>
      </w:r>
    </w:p>
    <w:p w:rsidR="00170ACF" w:rsidRDefault="00170ACF" w:rsidP="00170ACF">
      <w:pPr>
        <w:jc w:val="right"/>
      </w:pPr>
    </w:p>
    <w:p w:rsidR="00170ACF" w:rsidRDefault="00170ACF" w:rsidP="00170ACF">
      <w:pPr>
        <w:jc w:val="right"/>
      </w:pPr>
    </w:p>
    <w:p w:rsidR="00170ACF" w:rsidRPr="00170ACF" w:rsidRDefault="00170ACF" w:rsidP="00170ACF">
      <w:pPr>
        <w:jc w:val="center"/>
        <w:rPr>
          <w:w w:val="150"/>
          <w:sz w:val="32"/>
          <w:szCs w:val="32"/>
        </w:rPr>
      </w:pPr>
      <w:r w:rsidRPr="00170ACF">
        <w:rPr>
          <w:rFonts w:hint="eastAsia"/>
          <w:spacing w:val="240"/>
          <w:kern w:val="0"/>
          <w:sz w:val="32"/>
          <w:szCs w:val="32"/>
          <w:fitText w:val="3520" w:id="2068048384"/>
        </w:rPr>
        <w:t>積算内訳</w:t>
      </w:r>
      <w:r w:rsidRPr="00170ACF">
        <w:rPr>
          <w:rFonts w:hint="eastAsia"/>
          <w:kern w:val="0"/>
          <w:sz w:val="32"/>
          <w:szCs w:val="32"/>
          <w:fitText w:val="3520" w:id="2068048384"/>
        </w:rPr>
        <w:t>書</w:t>
      </w:r>
    </w:p>
    <w:p w:rsidR="00170ACF" w:rsidRDefault="00170ACF" w:rsidP="00170ACF">
      <w:pPr>
        <w:jc w:val="center"/>
      </w:pPr>
    </w:p>
    <w:p w:rsidR="00170ACF" w:rsidRDefault="00170ACF" w:rsidP="00170ACF">
      <w:pPr>
        <w:jc w:val="center"/>
      </w:pPr>
      <w:r>
        <w:rPr>
          <w:rFonts w:hint="eastAsia"/>
          <w:noProof/>
          <w:spacing w:val="42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154304</wp:posOffset>
                </wp:positionV>
                <wp:extent cx="2202180" cy="9525"/>
                <wp:effectExtent l="0" t="0" r="2667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2297C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2.15pt" to="426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" strokecolor="black [3200]">
                <v:stroke dashstyle="dash"/>
              </v:line>
            </w:pict>
          </mc:Fallback>
        </mc:AlternateContent>
      </w:r>
      <w:r w:rsidRPr="00CE23C8">
        <w:rPr>
          <w:rFonts w:hint="eastAsia"/>
          <w:spacing w:val="420"/>
          <w:kern w:val="0"/>
          <w:fitText w:val="1260" w:id="2068048640"/>
        </w:rPr>
        <w:t>住</w:t>
      </w:r>
      <w:r w:rsidRPr="00CE23C8">
        <w:rPr>
          <w:rFonts w:hint="eastAsia"/>
          <w:kern w:val="0"/>
          <w:fitText w:val="1260" w:id="2068048640"/>
        </w:rPr>
        <w:t>所</w:t>
      </w:r>
    </w:p>
    <w:p w:rsidR="00170ACF" w:rsidRDefault="00170ACF" w:rsidP="00170ACF">
      <w:pPr>
        <w:jc w:val="center"/>
      </w:pPr>
      <w:r>
        <w:rPr>
          <w:rFonts w:hint="eastAsia"/>
          <w:noProof/>
          <w:spacing w:val="42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DB5F8" wp14:editId="786ABC3D">
                <wp:simplePos x="0" y="0"/>
                <wp:positionH relativeFrom="column">
                  <wp:posOffset>3215640</wp:posOffset>
                </wp:positionH>
                <wp:positionV relativeFrom="paragraph">
                  <wp:posOffset>192404</wp:posOffset>
                </wp:positionV>
                <wp:extent cx="2202180" cy="9525"/>
                <wp:effectExtent l="0" t="0" r="2667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B23C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5.15pt" to="426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" strokecolor="black [3200]">
                <v:stroke dashstyle="dash"/>
              </v:line>
            </w:pict>
          </mc:Fallback>
        </mc:AlternateContent>
      </w:r>
      <w:r>
        <w:rPr>
          <w:rFonts w:hint="eastAsia"/>
        </w:rPr>
        <w:t>商号又は名称</w:t>
      </w:r>
    </w:p>
    <w:p w:rsidR="00170ACF" w:rsidRDefault="00170ACF" w:rsidP="00170ACF">
      <w:pPr>
        <w:jc w:val="center"/>
        <w:rPr>
          <w:kern w:val="0"/>
        </w:rPr>
      </w:pPr>
      <w:r>
        <w:rPr>
          <w:rFonts w:hint="eastAsia"/>
          <w:noProof/>
          <w:spacing w:val="42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F8178" wp14:editId="2DA6A0FA">
                <wp:simplePos x="0" y="0"/>
                <wp:positionH relativeFrom="column">
                  <wp:posOffset>3215640</wp:posOffset>
                </wp:positionH>
                <wp:positionV relativeFrom="paragraph">
                  <wp:posOffset>220979</wp:posOffset>
                </wp:positionV>
                <wp:extent cx="2202180" cy="9525"/>
                <wp:effectExtent l="0" t="0" r="2667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CB6B2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7.4pt" to="42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" strokecolor="black [3200]">
                <v:stroke dashstyle="dash"/>
              </v:line>
            </w:pict>
          </mc:Fallback>
        </mc:AlternateContent>
      </w:r>
      <w:r w:rsidRPr="00CE23C8">
        <w:rPr>
          <w:rFonts w:hint="eastAsia"/>
          <w:spacing w:val="70"/>
          <w:kern w:val="0"/>
          <w:fitText w:val="1260" w:id="2068048641"/>
        </w:rPr>
        <w:t>代表者</w:t>
      </w:r>
      <w:r w:rsidRPr="00CE23C8">
        <w:rPr>
          <w:rFonts w:hint="eastAsia"/>
          <w:kern w:val="0"/>
          <w:fitText w:val="1260" w:id="2068048641"/>
        </w:rPr>
        <w:t>名</w:t>
      </w:r>
    </w:p>
    <w:p w:rsidR="00170ACF" w:rsidRDefault="00170ACF" w:rsidP="00170ACF">
      <w:pPr>
        <w:jc w:val="center"/>
        <w:rPr>
          <w:kern w:val="0"/>
        </w:rPr>
      </w:pPr>
    </w:p>
    <w:p w:rsidR="00170ACF" w:rsidRDefault="00170ACF" w:rsidP="00170ACF">
      <w:pPr>
        <w:jc w:val="center"/>
        <w:rPr>
          <w:kern w:val="0"/>
        </w:rPr>
      </w:pPr>
    </w:p>
    <w:p w:rsidR="00170ACF" w:rsidRDefault="00170ACF" w:rsidP="00170ACF">
      <w:pPr>
        <w:jc w:val="center"/>
        <w:rPr>
          <w:kern w:val="0"/>
        </w:rPr>
      </w:pPr>
      <w:bookmarkStart w:id="0" w:name="_GoBack"/>
      <w:bookmarkEnd w:id="0"/>
    </w:p>
    <w:p w:rsidR="00C667DC" w:rsidRDefault="00170ACF" w:rsidP="00C667DC">
      <w:pPr>
        <w:jc w:val="left"/>
        <w:rPr>
          <w:kern w:val="0"/>
        </w:rPr>
      </w:pPr>
      <w:r>
        <w:rPr>
          <w:rFonts w:hint="eastAsia"/>
          <w:noProof/>
          <w:spacing w:val="42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6AEC" wp14:editId="63DEDF09">
                <wp:simplePos x="0" y="0"/>
                <wp:positionH relativeFrom="column">
                  <wp:posOffset>786765</wp:posOffset>
                </wp:positionH>
                <wp:positionV relativeFrom="paragraph">
                  <wp:posOffset>192405</wp:posOffset>
                </wp:positionV>
                <wp:extent cx="4552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09FB9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5.15pt" to="42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kern w:val="0"/>
        </w:rPr>
        <w:t>業務委託名</w:t>
      </w:r>
      <w:r w:rsidR="00C667DC">
        <w:rPr>
          <w:rFonts w:hint="eastAsia"/>
          <w:kern w:val="0"/>
        </w:rPr>
        <w:t xml:space="preserve">　　　　　</w:t>
      </w:r>
      <w:r w:rsidR="00C667DC" w:rsidRPr="00C667DC">
        <w:rPr>
          <w:rFonts w:hint="eastAsia"/>
          <w:kern w:val="0"/>
          <w:sz w:val="24"/>
        </w:rPr>
        <w:t>足利市浄水場等運転管理業務委託</w:t>
      </w:r>
    </w:p>
    <w:p w:rsidR="00170ACF" w:rsidRDefault="00C667DC" w:rsidP="00C667DC">
      <w:pPr>
        <w:ind w:firstLineChars="3200" w:firstLine="6720"/>
        <w:jc w:val="right"/>
        <w:rPr>
          <w:kern w:val="0"/>
        </w:rPr>
      </w:pPr>
      <w:r>
        <w:rPr>
          <w:rFonts w:hint="eastAsia"/>
          <w:kern w:val="0"/>
        </w:rPr>
        <w:t>（</w:t>
      </w:r>
      <w:r w:rsidR="00F43227">
        <w:rPr>
          <w:rFonts w:hint="eastAsia"/>
          <w:kern w:val="0"/>
        </w:rPr>
        <w:t>単位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"/>
        <w:gridCol w:w="651"/>
        <w:gridCol w:w="652"/>
        <w:gridCol w:w="651"/>
        <w:gridCol w:w="652"/>
        <w:gridCol w:w="651"/>
        <w:gridCol w:w="651"/>
        <w:gridCol w:w="652"/>
        <w:gridCol w:w="651"/>
        <w:gridCol w:w="652"/>
      </w:tblGrid>
      <w:tr w:rsidR="00F43227" w:rsidTr="00F43227">
        <w:trPr>
          <w:trHeight w:val="924"/>
        </w:trPr>
        <w:tc>
          <w:tcPr>
            <w:tcW w:w="1980" w:type="dxa"/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1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運転監視業務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</w:tr>
      <w:tr w:rsidR="00F43227" w:rsidTr="00F43227">
        <w:trPr>
          <w:trHeight w:val="924"/>
        </w:trPr>
        <w:tc>
          <w:tcPr>
            <w:tcW w:w="1980" w:type="dxa"/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2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施設維持管理業務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170ACF" w:rsidRDefault="00BA1886" w:rsidP="00BA1886">
            <w:pPr>
              <w:jc w:val="center"/>
            </w:pPr>
            <w:r w:rsidRPr="00BA1886">
              <w:rPr>
                <w:rFonts w:hint="eastAsia"/>
                <w:sz w:val="28"/>
              </w:rPr>
              <w:t>￥</w:t>
            </w:r>
          </w:p>
        </w:tc>
        <w:tc>
          <w:tcPr>
            <w:tcW w:w="652" w:type="dxa"/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5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1" w:type="dxa"/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1" w:type="dxa"/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  <w:tc>
          <w:tcPr>
            <w:tcW w:w="652" w:type="dxa"/>
          </w:tcPr>
          <w:p w:rsidR="00170ACF" w:rsidRPr="00BA1886" w:rsidRDefault="00BA1886" w:rsidP="00BA1886">
            <w:pPr>
              <w:jc w:val="center"/>
              <w:rPr>
                <w:sz w:val="32"/>
              </w:rPr>
            </w:pPr>
            <w:r w:rsidRPr="00BA1886">
              <w:rPr>
                <w:rFonts w:hint="eastAsia"/>
                <w:sz w:val="32"/>
              </w:rPr>
              <w:t>0</w:t>
            </w:r>
          </w:p>
        </w:tc>
      </w:tr>
      <w:tr w:rsidR="00F43227" w:rsidTr="00F43227">
        <w:trPr>
          <w:trHeight w:val="924"/>
        </w:trPr>
        <w:tc>
          <w:tcPr>
            <w:tcW w:w="1980" w:type="dxa"/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3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</w:tr>
      <w:tr w:rsidR="00F43227" w:rsidTr="00F43227">
        <w:trPr>
          <w:trHeight w:val="924"/>
        </w:trPr>
        <w:tc>
          <w:tcPr>
            <w:tcW w:w="1980" w:type="dxa"/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4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技術経費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</w:tr>
      <w:tr w:rsidR="00F43227" w:rsidTr="00F43227">
        <w:trPr>
          <w:trHeight w:val="924"/>
        </w:trPr>
        <w:tc>
          <w:tcPr>
            <w:tcW w:w="1980" w:type="dxa"/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5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間接業務費</w:t>
            </w: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</w:tcPr>
          <w:p w:rsidR="00170ACF" w:rsidRDefault="00170ACF" w:rsidP="00170ACF">
            <w:pPr>
              <w:jc w:val="left"/>
            </w:pPr>
          </w:p>
        </w:tc>
      </w:tr>
      <w:tr w:rsidR="00F43227" w:rsidTr="00221AAA">
        <w:trPr>
          <w:trHeight w:val="924"/>
        </w:trPr>
        <w:tc>
          <w:tcPr>
            <w:tcW w:w="1980" w:type="dxa"/>
            <w:tcBorders>
              <w:bottom w:val="single" w:sz="12" w:space="0" w:color="auto"/>
            </w:tcBorders>
          </w:tcPr>
          <w:p w:rsidR="00170ACF" w:rsidRDefault="00F43227" w:rsidP="00F43227">
            <w:pPr>
              <w:jc w:val="center"/>
            </w:pPr>
            <w:r>
              <w:rPr>
                <w:rFonts w:hint="eastAsia"/>
              </w:rPr>
              <w:t>6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諸経費</w:t>
            </w: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bottom w:val="single" w:sz="12" w:space="0" w:color="auto"/>
              <w:right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170ACF" w:rsidRDefault="00170ACF" w:rsidP="00170ACF">
            <w:pPr>
              <w:jc w:val="left"/>
            </w:pPr>
          </w:p>
        </w:tc>
      </w:tr>
      <w:tr w:rsidR="00F43227" w:rsidTr="00221AAA">
        <w:trPr>
          <w:trHeight w:val="924"/>
        </w:trPr>
        <w:tc>
          <w:tcPr>
            <w:tcW w:w="1980" w:type="dxa"/>
            <w:tcBorders>
              <w:top w:val="single" w:sz="12" w:space="0" w:color="auto"/>
            </w:tcBorders>
          </w:tcPr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7</w:t>
            </w:r>
          </w:p>
          <w:p w:rsidR="00F43227" w:rsidRDefault="00F43227" w:rsidP="00F4322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1+2+3+4+5+6</w:t>
            </w:r>
            <w:r>
              <w:rPr>
                <w:rFonts w:hint="eastAsia"/>
              </w:rPr>
              <w:t>）</w:t>
            </w:r>
          </w:p>
          <w:p w:rsidR="00F43227" w:rsidRDefault="00C667DC" w:rsidP="00F43227">
            <w:pPr>
              <w:jc w:val="center"/>
            </w:pPr>
            <w:r>
              <w:rPr>
                <w:rFonts w:hint="eastAsia"/>
              </w:rPr>
              <w:t>入札書記載金額</w:t>
            </w: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1" w:type="dxa"/>
            <w:tcBorders>
              <w:top w:val="single" w:sz="12" w:space="0" w:color="auto"/>
              <w:righ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43227" w:rsidRDefault="00F43227" w:rsidP="00170ACF">
            <w:pPr>
              <w:jc w:val="left"/>
            </w:pPr>
          </w:p>
        </w:tc>
      </w:tr>
    </w:tbl>
    <w:p w:rsidR="00170ACF" w:rsidRDefault="00170ACF" w:rsidP="00170ACF">
      <w:pPr>
        <w:jc w:val="left"/>
      </w:pPr>
    </w:p>
    <w:sectPr w:rsidR="00170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F"/>
    <w:rsid w:val="00170ACF"/>
    <w:rsid w:val="00221AAA"/>
    <w:rsid w:val="004D1CC8"/>
    <w:rsid w:val="008658E3"/>
    <w:rsid w:val="00BA1886"/>
    <w:rsid w:val="00C667DC"/>
    <w:rsid w:val="00CE23C8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D2F96-2825-4B71-A1CE-16AD7226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4</cp:revision>
  <cp:lastPrinted>2019-11-08T07:31:00Z</cp:lastPrinted>
  <dcterms:created xsi:type="dcterms:W3CDTF">2019-11-08T06:41:00Z</dcterms:created>
  <dcterms:modified xsi:type="dcterms:W3CDTF">2019-11-11T04:48:00Z</dcterms:modified>
</cp:coreProperties>
</file>